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C1DA" w14:textId="77777777" w:rsidR="001660B9" w:rsidRPr="000663C5" w:rsidRDefault="001660B9" w:rsidP="001660B9">
      <w:pPr>
        <w:spacing w:line="240" w:lineRule="auto"/>
        <w:rPr>
          <w:rFonts w:ascii="Times New Roman" w:hAnsi="Times New Roman" w:cs="Times New Roman"/>
        </w:rPr>
      </w:pPr>
    </w:p>
    <w:p w14:paraId="2B518291" w14:textId="77777777" w:rsidR="001660B9" w:rsidRPr="00ED6758" w:rsidRDefault="001660B9" w:rsidP="001660B9">
      <w:pPr>
        <w:spacing w:line="240" w:lineRule="auto"/>
        <w:rPr>
          <w:rFonts w:ascii="Times New Roman" w:hAnsi="Times New Roman" w:cs="Times New Roman"/>
          <w:b/>
          <w:lang w:eastAsia="ja-JP"/>
        </w:rPr>
      </w:pPr>
      <w:r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/>
          <w:b/>
          <w:lang w:eastAsia="ja-JP"/>
        </w:rPr>
        <w:t>2</w:t>
      </w:r>
      <w:r w:rsidRPr="00ED6758">
        <w:rPr>
          <w:rFonts w:ascii="Times New Roman" w:hAnsi="Times New Roman" w:cs="Times New Roman"/>
          <w:b/>
          <w:lang w:eastAsia="ja-JP"/>
        </w:rPr>
        <w:t xml:space="preserve">. </w:t>
      </w:r>
      <w:r w:rsidRPr="00ED6758">
        <w:rPr>
          <w:rFonts w:ascii="Times New Roman" w:hAnsi="Times New Roman" w:cs="Times New Roman"/>
          <w:b/>
          <w:sz w:val="16"/>
          <w:szCs w:val="16"/>
        </w:rPr>
        <w:t xml:space="preserve">Secondary efficacy outcomes (per-protocol set, n = 50 per group) </w:t>
      </w:r>
    </w:p>
    <w:tbl>
      <w:tblPr>
        <w:tblStyle w:val="TableGrid"/>
        <w:tblW w:w="11199" w:type="dxa"/>
        <w:tblInd w:w="-45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134"/>
        <w:gridCol w:w="1134"/>
        <w:gridCol w:w="1276"/>
        <w:gridCol w:w="1134"/>
        <w:gridCol w:w="1134"/>
        <w:gridCol w:w="1134"/>
        <w:gridCol w:w="1134"/>
        <w:gridCol w:w="1134"/>
      </w:tblGrid>
      <w:tr w:rsidR="001660B9" w:rsidRPr="000663C5" w14:paraId="6F0C62F5" w14:textId="77777777" w:rsidTr="008F49D1">
        <w:tc>
          <w:tcPr>
            <w:tcW w:w="99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0ABB41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Outcome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3BEB0DD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Statistics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593D8B1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0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13ECBFF1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4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C8C388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8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A613A7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Week 12</w:t>
            </w:r>
          </w:p>
        </w:tc>
      </w:tr>
      <w:tr w:rsidR="001660B9" w:rsidRPr="000663C5" w14:paraId="45C0936A" w14:textId="77777777" w:rsidTr="008F49D1">
        <w:trPr>
          <w:trHeight w:val="47"/>
        </w:trPr>
        <w:tc>
          <w:tcPr>
            <w:tcW w:w="993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93D43A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E58E77C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3B5520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E1858B8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7104896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6BD6FBF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74B048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39B6EFB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FD6F32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TSHE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19FAD19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Placebo</w:t>
            </w:r>
          </w:p>
        </w:tc>
      </w:tr>
      <w:tr w:rsidR="001660B9" w:rsidRPr="000663C5" w14:paraId="22AF14A1" w14:textId="77777777" w:rsidTr="008F49D1">
        <w:tc>
          <w:tcPr>
            <w:tcW w:w="993" w:type="dxa"/>
            <w:vMerge w:val="restart"/>
            <w:vAlign w:val="center"/>
          </w:tcPr>
          <w:p w14:paraId="07E4229A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BW (kg)</w:t>
            </w:r>
          </w:p>
        </w:tc>
        <w:tc>
          <w:tcPr>
            <w:tcW w:w="992" w:type="dxa"/>
            <w:tcBorders>
              <w:bottom w:val="nil"/>
            </w:tcBorders>
          </w:tcPr>
          <w:p w14:paraId="5610204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bottom w:val="nil"/>
            </w:tcBorders>
          </w:tcPr>
          <w:p w14:paraId="43B3DFD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73.4 ± 9.9</w:t>
            </w:r>
          </w:p>
        </w:tc>
        <w:tc>
          <w:tcPr>
            <w:tcW w:w="1134" w:type="dxa"/>
            <w:tcBorders>
              <w:bottom w:val="nil"/>
            </w:tcBorders>
          </w:tcPr>
          <w:p w14:paraId="669F524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74.2 ± 8.3</w:t>
            </w:r>
          </w:p>
        </w:tc>
        <w:tc>
          <w:tcPr>
            <w:tcW w:w="1276" w:type="dxa"/>
            <w:tcBorders>
              <w:bottom w:val="nil"/>
            </w:tcBorders>
          </w:tcPr>
          <w:p w14:paraId="09258FA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73.0 ± 9.8</w:t>
            </w:r>
          </w:p>
        </w:tc>
        <w:tc>
          <w:tcPr>
            <w:tcW w:w="1134" w:type="dxa"/>
            <w:tcBorders>
              <w:bottom w:val="nil"/>
            </w:tcBorders>
          </w:tcPr>
          <w:p w14:paraId="01056D5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73.8 ± 8.5</w:t>
            </w:r>
          </w:p>
        </w:tc>
        <w:tc>
          <w:tcPr>
            <w:tcW w:w="1134" w:type="dxa"/>
            <w:tcBorders>
              <w:bottom w:val="nil"/>
            </w:tcBorders>
          </w:tcPr>
          <w:p w14:paraId="48404A6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72.8 ± 9.9</w:t>
            </w:r>
          </w:p>
        </w:tc>
        <w:tc>
          <w:tcPr>
            <w:tcW w:w="1134" w:type="dxa"/>
            <w:tcBorders>
              <w:bottom w:val="nil"/>
            </w:tcBorders>
          </w:tcPr>
          <w:p w14:paraId="6572C97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73.7 ± 9.0</w:t>
            </w:r>
          </w:p>
        </w:tc>
        <w:tc>
          <w:tcPr>
            <w:tcW w:w="1134" w:type="dxa"/>
            <w:tcBorders>
              <w:bottom w:val="nil"/>
            </w:tcBorders>
          </w:tcPr>
          <w:p w14:paraId="7FA828E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72.8 ± 10.0</w:t>
            </w:r>
          </w:p>
        </w:tc>
        <w:tc>
          <w:tcPr>
            <w:tcW w:w="1134" w:type="dxa"/>
            <w:tcBorders>
              <w:bottom w:val="nil"/>
            </w:tcBorders>
          </w:tcPr>
          <w:p w14:paraId="71353E9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74.1 ± 9.0</w:t>
            </w:r>
          </w:p>
        </w:tc>
      </w:tr>
      <w:tr w:rsidR="001660B9" w:rsidRPr="000663C5" w14:paraId="6F9A96C0" w14:textId="77777777" w:rsidTr="008F49D1">
        <w:tc>
          <w:tcPr>
            <w:tcW w:w="993" w:type="dxa"/>
            <w:vMerge/>
            <w:vAlign w:val="center"/>
          </w:tcPr>
          <w:p w14:paraId="31B71C03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BA696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6B0EE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027965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C0AE4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EABCA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53100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99D3F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64E61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DC183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73.7</w:t>
            </w:r>
          </w:p>
        </w:tc>
      </w:tr>
      <w:tr w:rsidR="001660B9" w:rsidRPr="000663C5" w14:paraId="5BEB3886" w14:textId="77777777" w:rsidTr="008F49D1">
        <w:tc>
          <w:tcPr>
            <w:tcW w:w="993" w:type="dxa"/>
            <w:vMerge/>
            <w:vAlign w:val="center"/>
          </w:tcPr>
          <w:p w14:paraId="1896459A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7F8F68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51704E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F247DB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5F7C73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[72.8, 74.0]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DA2A53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[72.8, 74.0]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3A8B16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[72.5, 73.8]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9A9A8E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[72.6, 73.9]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CC0CD5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[72.5, 73.9]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B92DB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[73.0, 74.4]</w:t>
            </w:r>
          </w:p>
        </w:tc>
      </w:tr>
      <w:tr w:rsidR="001660B9" w:rsidRPr="000663C5" w14:paraId="1C0F08BD" w14:textId="77777777" w:rsidTr="008F49D1">
        <w:tc>
          <w:tcPr>
            <w:tcW w:w="993" w:type="dxa"/>
            <w:vMerge w:val="restart"/>
            <w:vAlign w:val="center"/>
          </w:tcPr>
          <w:p w14:paraId="69E4579A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BMI</w:t>
            </w:r>
          </w:p>
        </w:tc>
        <w:tc>
          <w:tcPr>
            <w:tcW w:w="992" w:type="dxa"/>
            <w:tcBorders>
              <w:bottom w:val="nil"/>
            </w:tcBorders>
          </w:tcPr>
          <w:p w14:paraId="7801908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bottom w:val="nil"/>
            </w:tcBorders>
          </w:tcPr>
          <w:p w14:paraId="6F116B5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27.1 ± 1.3</w:t>
            </w:r>
          </w:p>
        </w:tc>
        <w:tc>
          <w:tcPr>
            <w:tcW w:w="1134" w:type="dxa"/>
            <w:tcBorders>
              <w:bottom w:val="nil"/>
            </w:tcBorders>
          </w:tcPr>
          <w:p w14:paraId="0A50F28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 ± 1.3</w:t>
            </w:r>
          </w:p>
        </w:tc>
        <w:tc>
          <w:tcPr>
            <w:tcW w:w="1276" w:type="dxa"/>
            <w:tcBorders>
              <w:bottom w:val="nil"/>
            </w:tcBorders>
          </w:tcPr>
          <w:p w14:paraId="5E74145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 ± 1.5</w:t>
            </w:r>
          </w:p>
        </w:tc>
        <w:tc>
          <w:tcPr>
            <w:tcW w:w="1134" w:type="dxa"/>
            <w:tcBorders>
              <w:bottom w:val="nil"/>
            </w:tcBorders>
          </w:tcPr>
          <w:p w14:paraId="263DCA9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 ± 1.6</w:t>
            </w:r>
          </w:p>
        </w:tc>
        <w:tc>
          <w:tcPr>
            <w:tcW w:w="1134" w:type="dxa"/>
            <w:tcBorders>
              <w:bottom w:val="nil"/>
            </w:tcBorders>
          </w:tcPr>
          <w:p w14:paraId="2B90D88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 ± 1.5</w:t>
            </w:r>
          </w:p>
        </w:tc>
        <w:tc>
          <w:tcPr>
            <w:tcW w:w="1134" w:type="dxa"/>
            <w:tcBorders>
              <w:bottom w:val="nil"/>
            </w:tcBorders>
          </w:tcPr>
          <w:p w14:paraId="6ED02B5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 ± 1.7</w:t>
            </w:r>
          </w:p>
        </w:tc>
        <w:tc>
          <w:tcPr>
            <w:tcW w:w="1134" w:type="dxa"/>
            <w:tcBorders>
              <w:bottom w:val="nil"/>
            </w:tcBorders>
          </w:tcPr>
          <w:p w14:paraId="431C1A4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 ± 1.5</w:t>
            </w:r>
          </w:p>
        </w:tc>
        <w:tc>
          <w:tcPr>
            <w:tcW w:w="1134" w:type="dxa"/>
            <w:tcBorders>
              <w:bottom w:val="nil"/>
            </w:tcBorders>
          </w:tcPr>
          <w:p w14:paraId="2827DB2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 ± 1.6</w:t>
            </w:r>
          </w:p>
        </w:tc>
      </w:tr>
      <w:tr w:rsidR="001660B9" w:rsidRPr="000663C5" w14:paraId="4CD8F15F" w14:textId="77777777" w:rsidTr="008F49D1">
        <w:tc>
          <w:tcPr>
            <w:tcW w:w="993" w:type="dxa"/>
            <w:vMerge/>
            <w:vAlign w:val="center"/>
          </w:tcPr>
          <w:p w14:paraId="07CEFC87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BA6D8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09C85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58613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96551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4C4D7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43D75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A8348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F3699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27BF0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</w:t>
            </w:r>
          </w:p>
        </w:tc>
      </w:tr>
      <w:tr w:rsidR="001660B9" w:rsidRPr="000663C5" w14:paraId="02303DD6" w14:textId="77777777" w:rsidTr="008F49D1">
        <w:tc>
          <w:tcPr>
            <w:tcW w:w="993" w:type="dxa"/>
            <w:vMerge/>
            <w:vAlign w:val="center"/>
          </w:tcPr>
          <w:p w14:paraId="39B0A453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89CE3B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5D7A11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C4CCEF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9ADD0F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[26.7, 27.2]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C36AD1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[26.7, 27.2]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89BDE0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[26.6, 27.1]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EA221C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[26.6, 27.1]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CF71B6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[26.6, 27.1]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EE2E9C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[26.8, 27.3]</w:t>
            </w:r>
          </w:p>
        </w:tc>
      </w:tr>
      <w:tr w:rsidR="001660B9" w:rsidRPr="000663C5" w14:paraId="662E4E92" w14:textId="77777777" w:rsidTr="008F49D1">
        <w:tc>
          <w:tcPr>
            <w:tcW w:w="993" w:type="dxa"/>
            <w:vMerge w:val="restart"/>
            <w:vAlign w:val="center"/>
          </w:tcPr>
          <w:p w14:paraId="0FC0DE7C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BFP (%)</w:t>
            </w:r>
          </w:p>
        </w:tc>
        <w:tc>
          <w:tcPr>
            <w:tcW w:w="992" w:type="dxa"/>
            <w:tcBorders>
              <w:bottom w:val="nil"/>
            </w:tcBorders>
          </w:tcPr>
          <w:p w14:paraId="7524072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bottom w:val="nil"/>
            </w:tcBorders>
          </w:tcPr>
          <w:p w14:paraId="023428C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32.4 ± 7.4</w:t>
            </w:r>
          </w:p>
        </w:tc>
        <w:tc>
          <w:tcPr>
            <w:tcW w:w="1134" w:type="dxa"/>
            <w:tcBorders>
              <w:bottom w:val="nil"/>
            </w:tcBorders>
          </w:tcPr>
          <w:p w14:paraId="260E509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31.2 ± 6.7</w:t>
            </w:r>
          </w:p>
        </w:tc>
        <w:tc>
          <w:tcPr>
            <w:tcW w:w="1276" w:type="dxa"/>
            <w:tcBorders>
              <w:bottom w:val="nil"/>
            </w:tcBorders>
          </w:tcPr>
          <w:p w14:paraId="0E35631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31.5 ± 7.7</w:t>
            </w:r>
          </w:p>
        </w:tc>
        <w:tc>
          <w:tcPr>
            <w:tcW w:w="1134" w:type="dxa"/>
            <w:tcBorders>
              <w:bottom w:val="nil"/>
            </w:tcBorders>
          </w:tcPr>
          <w:p w14:paraId="3127D58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30.9 ± 6.9</w:t>
            </w:r>
          </w:p>
        </w:tc>
        <w:tc>
          <w:tcPr>
            <w:tcW w:w="1134" w:type="dxa"/>
            <w:tcBorders>
              <w:bottom w:val="nil"/>
            </w:tcBorders>
          </w:tcPr>
          <w:p w14:paraId="60378A4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32.0 ± 7.6</w:t>
            </w:r>
          </w:p>
        </w:tc>
        <w:tc>
          <w:tcPr>
            <w:tcW w:w="1134" w:type="dxa"/>
            <w:tcBorders>
              <w:bottom w:val="nil"/>
            </w:tcBorders>
          </w:tcPr>
          <w:p w14:paraId="4DC00D9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30.9 ± 6.7</w:t>
            </w:r>
          </w:p>
        </w:tc>
        <w:tc>
          <w:tcPr>
            <w:tcW w:w="1134" w:type="dxa"/>
            <w:tcBorders>
              <w:bottom w:val="nil"/>
            </w:tcBorders>
          </w:tcPr>
          <w:p w14:paraId="5BD6779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32.0 ± 7.4</w:t>
            </w:r>
          </w:p>
        </w:tc>
        <w:tc>
          <w:tcPr>
            <w:tcW w:w="1134" w:type="dxa"/>
            <w:tcBorders>
              <w:bottom w:val="nil"/>
            </w:tcBorders>
          </w:tcPr>
          <w:p w14:paraId="4DB6502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31.4 ± 6.5</w:t>
            </w:r>
          </w:p>
        </w:tc>
      </w:tr>
      <w:tr w:rsidR="001660B9" w:rsidRPr="000663C5" w14:paraId="1DDC2805" w14:textId="77777777" w:rsidTr="008F49D1">
        <w:tc>
          <w:tcPr>
            <w:tcW w:w="993" w:type="dxa"/>
            <w:vMerge/>
            <w:vAlign w:val="center"/>
          </w:tcPr>
          <w:p w14:paraId="198925C9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7B555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85520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A8C09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F0555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06BC5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74A92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89280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D2B5D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96021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31.9</w:t>
            </w:r>
          </w:p>
        </w:tc>
      </w:tr>
      <w:tr w:rsidR="001660B9" w:rsidRPr="000663C5" w14:paraId="3FB8F5C6" w14:textId="77777777" w:rsidTr="008F49D1"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21F8099B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395453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08D3AE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51892C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AC4536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[30.5, 31.4]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8C0989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[31.0, 32.0]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FA9E0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[30.9, 31.9]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305F3D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[31.0, 32.0]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66989F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[31.0, 32.0]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9DF1F1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[31.4, 32.4]</w:t>
            </w:r>
          </w:p>
        </w:tc>
      </w:tr>
      <w:tr w:rsidR="001660B9" w:rsidRPr="000663C5" w14:paraId="787736EA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35B971CA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WC (cm)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64F297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5F5FD2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94.9 ± 5.2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8FE0CA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95.5 ± 5.2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539093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94.3 ± 5.2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823379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95.8 ± 5.7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A18163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95.1 ± 5.6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919E41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95.6 ± 5.3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15066E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93.9 ± 6.1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48975C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95.6 ± 5.8</w:t>
            </w:r>
          </w:p>
        </w:tc>
      </w:tr>
      <w:tr w:rsidR="001660B9" w:rsidRPr="000663C5" w14:paraId="0869B226" w14:textId="77777777" w:rsidTr="008F49D1">
        <w:tc>
          <w:tcPr>
            <w:tcW w:w="993" w:type="dxa"/>
            <w:vMerge/>
            <w:vAlign w:val="center"/>
          </w:tcPr>
          <w:p w14:paraId="1082ABFE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0CE1D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4132F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4D5EF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3FF49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96756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23E87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9AA9A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6A2B0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94.1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01857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95.4</w:t>
            </w:r>
          </w:p>
        </w:tc>
      </w:tr>
      <w:tr w:rsidR="001660B9" w:rsidRPr="000663C5" w14:paraId="03EC5F62" w14:textId="77777777" w:rsidTr="008F49D1">
        <w:tc>
          <w:tcPr>
            <w:tcW w:w="993" w:type="dxa"/>
            <w:vMerge/>
            <w:vAlign w:val="center"/>
          </w:tcPr>
          <w:p w14:paraId="59E40AB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C7BB6B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11D79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2BAABA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E576EF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[93.5, 95.6]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B49098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[94.6, 96.6]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BFEFCA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[94.3, 96.4]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03025B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[94.3, 96.4]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224493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[92.9, 95.3]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5193AA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[94.2, 96.6]</w:t>
            </w:r>
          </w:p>
        </w:tc>
      </w:tr>
      <w:tr w:rsidR="001660B9" w:rsidRPr="000663C5" w14:paraId="1A869D36" w14:textId="77777777" w:rsidTr="008F49D1">
        <w:tc>
          <w:tcPr>
            <w:tcW w:w="993" w:type="dxa"/>
            <w:vMerge w:val="restart"/>
            <w:vAlign w:val="center"/>
          </w:tcPr>
          <w:p w14:paraId="1E13DAFE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HC (cm)</w:t>
            </w:r>
          </w:p>
        </w:tc>
        <w:tc>
          <w:tcPr>
            <w:tcW w:w="992" w:type="dxa"/>
            <w:tcBorders>
              <w:bottom w:val="nil"/>
            </w:tcBorders>
          </w:tcPr>
          <w:p w14:paraId="7AC4F2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bottom w:val="nil"/>
            </w:tcBorders>
          </w:tcPr>
          <w:p w14:paraId="7087BEC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100.0 ± 3.9</w:t>
            </w:r>
          </w:p>
        </w:tc>
        <w:tc>
          <w:tcPr>
            <w:tcW w:w="1134" w:type="dxa"/>
            <w:tcBorders>
              <w:bottom w:val="nil"/>
            </w:tcBorders>
          </w:tcPr>
          <w:p w14:paraId="22ADFC0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99.5 ± 3.9</w:t>
            </w:r>
          </w:p>
        </w:tc>
        <w:tc>
          <w:tcPr>
            <w:tcW w:w="1276" w:type="dxa"/>
            <w:tcBorders>
              <w:bottom w:val="nil"/>
            </w:tcBorders>
          </w:tcPr>
          <w:p w14:paraId="07AB8E5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99.9 ± 4.3</w:t>
            </w:r>
          </w:p>
        </w:tc>
        <w:tc>
          <w:tcPr>
            <w:tcW w:w="1134" w:type="dxa"/>
            <w:tcBorders>
              <w:bottom w:val="nil"/>
            </w:tcBorders>
          </w:tcPr>
          <w:p w14:paraId="5B81412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99.4 ± 3.9</w:t>
            </w:r>
          </w:p>
        </w:tc>
        <w:tc>
          <w:tcPr>
            <w:tcW w:w="1134" w:type="dxa"/>
            <w:tcBorders>
              <w:bottom w:val="nil"/>
            </w:tcBorders>
          </w:tcPr>
          <w:p w14:paraId="08AC637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99.7 ± 3.9</w:t>
            </w:r>
          </w:p>
        </w:tc>
        <w:tc>
          <w:tcPr>
            <w:tcW w:w="1134" w:type="dxa"/>
            <w:tcBorders>
              <w:bottom w:val="nil"/>
            </w:tcBorders>
          </w:tcPr>
          <w:p w14:paraId="586F67F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99.0 ± 3.8</w:t>
            </w:r>
          </w:p>
        </w:tc>
        <w:tc>
          <w:tcPr>
            <w:tcW w:w="1134" w:type="dxa"/>
            <w:tcBorders>
              <w:bottom w:val="nil"/>
            </w:tcBorders>
          </w:tcPr>
          <w:p w14:paraId="44F5973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99.4 ± 4.3</w:t>
            </w:r>
          </w:p>
        </w:tc>
        <w:tc>
          <w:tcPr>
            <w:tcW w:w="1134" w:type="dxa"/>
            <w:tcBorders>
              <w:bottom w:val="nil"/>
            </w:tcBorders>
          </w:tcPr>
          <w:p w14:paraId="1CB6592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99.3 ± 4.0</w:t>
            </w:r>
          </w:p>
        </w:tc>
      </w:tr>
      <w:tr w:rsidR="001660B9" w:rsidRPr="000663C5" w14:paraId="62D4D0F4" w14:textId="77777777" w:rsidTr="008F49D1">
        <w:tc>
          <w:tcPr>
            <w:tcW w:w="993" w:type="dxa"/>
            <w:vMerge/>
            <w:vAlign w:val="center"/>
          </w:tcPr>
          <w:p w14:paraId="3949E002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22379D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05905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7EF05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D5E1F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4A7D5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B7972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2E622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99.2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0678216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9A53AF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99.5</w:t>
            </w:r>
          </w:p>
        </w:tc>
      </w:tr>
      <w:tr w:rsidR="001660B9" w:rsidRPr="000663C5" w14:paraId="1D210DB0" w14:textId="77777777" w:rsidTr="008F49D1">
        <w:tc>
          <w:tcPr>
            <w:tcW w:w="993" w:type="dxa"/>
            <w:vMerge/>
            <w:vAlign w:val="center"/>
          </w:tcPr>
          <w:p w14:paraId="196100B4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3964A79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57F5B5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1E138D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84E1DB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[99.0, 100.4]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07D7DE1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[98.9, 100.3]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14:paraId="7F70BB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[98.9, 100.1]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2C5BF1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[98.6, 99.8]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14:paraId="1741951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[98.4, 99.9]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A00D61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[98.8, 100.3]</w:t>
            </w:r>
          </w:p>
        </w:tc>
      </w:tr>
      <w:tr w:rsidR="001660B9" w:rsidRPr="000663C5" w14:paraId="218DEB63" w14:textId="77777777" w:rsidTr="008F49D1">
        <w:tc>
          <w:tcPr>
            <w:tcW w:w="993" w:type="dxa"/>
            <w:vMerge w:val="restart"/>
            <w:vAlign w:val="center"/>
          </w:tcPr>
          <w:p w14:paraId="1816E5AB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WHR</w:t>
            </w:r>
          </w:p>
        </w:tc>
        <w:tc>
          <w:tcPr>
            <w:tcW w:w="992" w:type="dxa"/>
            <w:tcBorders>
              <w:bottom w:val="nil"/>
            </w:tcBorders>
          </w:tcPr>
          <w:p w14:paraId="4175849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bottom w:val="nil"/>
            </w:tcBorders>
          </w:tcPr>
          <w:p w14:paraId="546CB34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 ± 0.1</w:t>
            </w:r>
          </w:p>
        </w:tc>
        <w:tc>
          <w:tcPr>
            <w:tcW w:w="1134" w:type="dxa"/>
            <w:tcBorders>
              <w:bottom w:val="nil"/>
            </w:tcBorders>
          </w:tcPr>
          <w:p w14:paraId="69259E0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0.0</w:t>
            </w:r>
          </w:p>
        </w:tc>
        <w:tc>
          <w:tcPr>
            <w:tcW w:w="1276" w:type="dxa"/>
            <w:tcBorders>
              <w:bottom w:val="nil"/>
            </w:tcBorders>
          </w:tcPr>
          <w:p w14:paraId="632B5A9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 ± 0.1</w:t>
            </w:r>
          </w:p>
        </w:tc>
        <w:tc>
          <w:tcPr>
            <w:tcW w:w="1134" w:type="dxa"/>
            <w:tcBorders>
              <w:bottom w:val="nil"/>
            </w:tcBorders>
          </w:tcPr>
          <w:p w14:paraId="113F1E9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  <w:tc>
          <w:tcPr>
            <w:tcW w:w="1134" w:type="dxa"/>
            <w:tcBorders>
              <w:bottom w:val="nil"/>
            </w:tcBorders>
          </w:tcPr>
          <w:p w14:paraId="3D8612A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  <w:tc>
          <w:tcPr>
            <w:tcW w:w="1134" w:type="dxa"/>
            <w:tcBorders>
              <w:bottom w:val="nil"/>
            </w:tcBorders>
          </w:tcPr>
          <w:p w14:paraId="5B864B3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0.0</w:t>
            </w:r>
          </w:p>
        </w:tc>
        <w:tc>
          <w:tcPr>
            <w:tcW w:w="1134" w:type="dxa"/>
            <w:tcBorders>
              <w:bottom w:val="nil"/>
            </w:tcBorders>
          </w:tcPr>
          <w:p w14:paraId="49FF44F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  <w:tc>
          <w:tcPr>
            <w:tcW w:w="1134" w:type="dxa"/>
            <w:tcBorders>
              <w:bottom w:val="nil"/>
            </w:tcBorders>
          </w:tcPr>
          <w:p w14:paraId="610540A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 ± 0.1</w:t>
            </w:r>
          </w:p>
        </w:tc>
      </w:tr>
      <w:tr w:rsidR="001660B9" w:rsidRPr="000663C5" w14:paraId="03374320" w14:textId="77777777" w:rsidTr="008F49D1">
        <w:tc>
          <w:tcPr>
            <w:tcW w:w="993" w:type="dxa"/>
            <w:vMerge/>
            <w:vAlign w:val="center"/>
          </w:tcPr>
          <w:p w14:paraId="5C8BE897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66C87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254E6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3CAE4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F7188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76115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835BC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654EE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9059F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D944F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</w:tr>
      <w:tr w:rsidR="001660B9" w:rsidRPr="000663C5" w14:paraId="0252BA02" w14:textId="77777777" w:rsidTr="008F49D1"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A16C71D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6E18EF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637363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F2869B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C6CB47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1537C3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AD20F8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7AB2A1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C7B02C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[0.9, 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6269C9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[1.0, 1.0]</w:t>
            </w:r>
          </w:p>
        </w:tc>
      </w:tr>
      <w:tr w:rsidR="001660B9" w:rsidRPr="000663C5" w14:paraId="048C12C4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3AB68E1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FM (kg)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08758DA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0C912B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23.4 ± 4.8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CDFF3C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22.9 ± 4.2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6974E4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22.6 ± 4.7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5A34D8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22.6 ± 4.5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4E28D1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 ± 5.0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24C4D2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22.5 ± 4.5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439A7A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 ± 4.9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2E2095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 ± 4.3</w:t>
            </w:r>
          </w:p>
        </w:tc>
      </w:tr>
      <w:tr w:rsidR="001660B9" w:rsidRPr="000663C5" w14:paraId="7B155007" w14:textId="77777777" w:rsidTr="008F49D1">
        <w:tc>
          <w:tcPr>
            <w:tcW w:w="993" w:type="dxa"/>
            <w:vMerge/>
            <w:vAlign w:val="center"/>
          </w:tcPr>
          <w:p w14:paraId="0CB88E5F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F3A899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3BD066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5AA644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4D58B4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F4CDEF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31257B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1BCB55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F86AA7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C4696D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23.2</w:t>
            </w:r>
          </w:p>
        </w:tc>
      </w:tr>
      <w:tr w:rsidR="001660B9" w:rsidRPr="000663C5" w14:paraId="5A82D5D7" w14:textId="77777777" w:rsidTr="008F49D1">
        <w:tc>
          <w:tcPr>
            <w:tcW w:w="993" w:type="dxa"/>
            <w:vMerge/>
            <w:vAlign w:val="center"/>
          </w:tcPr>
          <w:p w14:paraId="7BAC16E6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3F7673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53FBE5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974DD4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359BAF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[21.9, 22.9]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4659AB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[22.3, 23.3]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8EC952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[22.2, 23.2]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721CD21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[22.3, 23.3]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6C7696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[22.2, 23.3]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B230BA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[22.7, 23.8]</w:t>
            </w:r>
          </w:p>
        </w:tc>
      </w:tr>
      <w:tr w:rsidR="001660B9" w:rsidRPr="000663C5" w14:paraId="7E74FE2E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68528094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FFM (kg)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01BA80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00ABEF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 ± 10.3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74D8F3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51.3 ± 9.0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57CA16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50.4 ± 10.6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949B5A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51.2 ± 9.1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BCAA67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49.8 ± 10.3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860815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51.1 ± 9.2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94FA2B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49.8 ± 10.3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F22A08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51.1 ± 9.2</w:t>
            </w:r>
          </w:p>
        </w:tc>
      </w:tr>
      <w:tr w:rsidR="001660B9" w:rsidRPr="000663C5" w14:paraId="15A4264D" w14:textId="77777777" w:rsidTr="008F49D1">
        <w:tc>
          <w:tcPr>
            <w:tcW w:w="993" w:type="dxa"/>
            <w:vMerge/>
            <w:vAlign w:val="center"/>
          </w:tcPr>
          <w:p w14:paraId="6948322E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1B9F82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6711FF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CE545D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2B5188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87AE19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D2C2813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20A6E2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530440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7AF92E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50.5</w:t>
            </w:r>
          </w:p>
        </w:tc>
      </w:tr>
      <w:tr w:rsidR="001660B9" w:rsidRPr="000663C5" w14:paraId="245BF893" w14:textId="77777777" w:rsidTr="008F49D1">
        <w:tc>
          <w:tcPr>
            <w:tcW w:w="993" w:type="dxa"/>
            <w:vMerge/>
            <w:vAlign w:val="center"/>
          </w:tcPr>
          <w:p w14:paraId="555E2526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7C4001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54451A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8FDC265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A177C26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[50.7, 51.4]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202A76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[50.2, 50.9]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ADC0B8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[50.1, 50.8]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6B32B6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[50.1, 50.8]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2952E3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[50.1, 50.8]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01BC4D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[50.1, 50.8]</w:t>
            </w:r>
          </w:p>
        </w:tc>
      </w:tr>
      <w:tr w:rsidR="001660B9" w:rsidRPr="000663C5" w14:paraId="4877EF7E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775BF245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SMM (kg)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D6A3D3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FBB8CC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47.3 ± 9.8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91546D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48.5 ± 8.6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304AE8E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47.6 ± 10.2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4D53D4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48.5 ± 8.8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39DC84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47.1 ± 9.8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71A328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48.4 ± 8.8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312195F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47.1 ± 9.8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8643CA9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48.4 ± 8.8</w:t>
            </w:r>
          </w:p>
        </w:tc>
      </w:tr>
      <w:tr w:rsidR="001660B9" w:rsidRPr="000663C5" w14:paraId="08B1F2FF" w14:textId="77777777" w:rsidTr="008F49D1">
        <w:tc>
          <w:tcPr>
            <w:tcW w:w="993" w:type="dxa"/>
            <w:vMerge/>
            <w:vAlign w:val="center"/>
          </w:tcPr>
          <w:p w14:paraId="3C2B9548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F0AC33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AEF3F6A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7608ED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E55877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23A5EC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453F3CD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3BD000C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4B7C0E0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86F1628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47.8</w:t>
            </w:r>
          </w:p>
        </w:tc>
      </w:tr>
      <w:tr w:rsidR="001660B9" w:rsidRPr="000663C5" w14:paraId="3E004D1A" w14:textId="77777777" w:rsidTr="008F49D1">
        <w:tc>
          <w:tcPr>
            <w:tcW w:w="993" w:type="dxa"/>
            <w:vMerge/>
            <w:vAlign w:val="center"/>
          </w:tcPr>
          <w:p w14:paraId="2DC3DAC8" w14:textId="77777777" w:rsidR="001660B9" w:rsidRPr="000663C5" w:rsidRDefault="001660B9" w:rsidP="008F49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DAD02B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14D50EB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E25EA3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F97053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[47.9, 48.6]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FAFEE0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[47.5, 48.2]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B4B5902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[47.4, 48.1]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4A29317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[47.4, 48.1]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BF1D2BE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[47.4, 48.0]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72E8064" w14:textId="77777777" w:rsidR="001660B9" w:rsidRPr="000663C5" w:rsidRDefault="001660B9" w:rsidP="008F49D1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[47.4, 48.1]</w:t>
            </w:r>
          </w:p>
        </w:tc>
      </w:tr>
      <w:tr w:rsidR="001660B9" w:rsidRPr="000663C5" w14:paraId="1DB6192E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2C9AB0F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T-Cho (mg/dL)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582E6D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9DF99E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211.3 ± 37.7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220292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208.5 ± 39.4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46D7AF2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213.2 ± 35.4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B668FC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214.2 ± 38.3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8A5C83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217.1 ± 32.7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AFF9FE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213.8 ± 37.3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BA74A2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214.1 ± 37.4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BD461B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211.3 ± 37.6</w:t>
            </w:r>
          </w:p>
        </w:tc>
      </w:tr>
      <w:tr w:rsidR="001660B9" w:rsidRPr="000663C5" w14:paraId="5649A448" w14:textId="77777777" w:rsidTr="008F49D1">
        <w:tc>
          <w:tcPr>
            <w:tcW w:w="993" w:type="dxa"/>
            <w:vMerge/>
            <w:vAlign w:val="center"/>
          </w:tcPr>
          <w:p w14:paraId="6DF0AFE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598577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5FDBC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7F249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0AB1FF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FF5A1F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215.3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D526D4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36DE4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214.8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9FA77C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8D1DE4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212.3</w:t>
            </w:r>
          </w:p>
        </w:tc>
      </w:tr>
      <w:tr w:rsidR="001660B9" w:rsidRPr="000663C5" w14:paraId="4B3B3270" w14:textId="77777777" w:rsidTr="008F49D1"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6230517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2B2575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3ECD69E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965109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653A883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[206.1, 218.2]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188562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[209.2, 221.3]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365E34D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[210.0, 222.2]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71EF78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[208.7, 220.9]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A0B99F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[206.6, 219.3]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0A1E65F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[206.0, 218.7]</w:t>
            </w:r>
          </w:p>
        </w:tc>
      </w:tr>
      <w:tr w:rsidR="001660B9" w:rsidRPr="000663C5" w14:paraId="09F669D1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390ACDE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HDL-Cho (mg/dL)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6E88E66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4FB3FE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58.5 ± 11.9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5CF55F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58.5 ± 16.0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7E219E6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59.1 ± 11.4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AC7903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59.2 ± 13.3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4F3847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60.1 ± 11.5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D2E7D6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58.9 ± 15.2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B8E025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59.3 ± 14.3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1FD356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58.4 ± 15.8</w:t>
            </w:r>
          </w:p>
        </w:tc>
      </w:tr>
      <w:tr w:rsidR="001660B9" w:rsidRPr="000663C5" w14:paraId="0B699E4C" w14:textId="77777777" w:rsidTr="008F49D1">
        <w:tc>
          <w:tcPr>
            <w:tcW w:w="993" w:type="dxa"/>
            <w:vMerge/>
            <w:vAlign w:val="center"/>
          </w:tcPr>
          <w:p w14:paraId="4D462FA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89EBA0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53D71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76F75C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A07419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36D25D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D50671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090B97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282D3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F5AD9F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58.4</w:t>
            </w:r>
          </w:p>
        </w:tc>
      </w:tr>
      <w:tr w:rsidR="001660B9" w:rsidRPr="000663C5" w14:paraId="0FE3709C" w14:textId="77777777" w:rsidTr="008F49D1"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6DEA85E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5920B76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728D03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3C9D4F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00FB8D3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[57.3, 60.9]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D64C15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[57.4, 61.0]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2D59B19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[58.0, 62.0]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4FFFA9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[56.9, 60.9]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B3DB79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[57.1, 61.5]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19BA01C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[56.2, 60.6]</w:t>
            </w:r>
          </w:p>
        </w:tc>
      </w:tr>
      <w:tr w:rsidR="001660B9" w:rsidRPr="000663C5" w14:paraId="5497C6B0" w14:textId="77777777" w:rsidTr="008F49D1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2363DC6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LDL-Cho (mg/dL)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490C0D9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E71A14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128.9 ± 30.4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845420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123.9 ± 30.9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4034F4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130.6 ± 31.1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E0521D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129.4 ± 31.5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5F1420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133.4 ± 27.4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37DD9A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128.1 ± 30.4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E14E6B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132.2 ± 30.5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2E2DF2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125.5 ± 31.4</w:t>
            </w:r>
          </w:p>
        </w:tc>
      </w:tr>
      <w:tr w:rsidR="001660B9" w:rsidRPr="000663C5" w14:paraId="542A0719" w14:textId="77777777" w:rsidTr="008F49D1">
        <w:tc>
          <w:tcPr>
            <w:tcW w:w="993" w:type="dxa"/>
            <w:vMerge/>
            <w:vAlign w:val="center"/>
          </w:tcPr>
          <w:p w14:paraId="5DAE40E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0FBDAA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FFBCC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5FA6AD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E1E77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F7A8C6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B6893F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601816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CE7DB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6B90CB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127.6</w:t>
            </w:r>
          </w:p>
        </w:tc>
      </w:tr>
      <w:tr w:rsidR="001660B9" w:rsidRPr="000663C5" w14:paraId="3E68E6B4" w14:textId="77777777" w:rsidTr="008F49D1">
        <w:tc>
          <w:tcPr>
            <w:tcW w:w="993" w:type="dxa"/>
            <w:vMerge/>
            <w:tcBorders>
              <w:bottom w:val="single" w:sz="4" w:space="0" w:color="000000"/>
            </w:tcBorders>
            <w:vAlign w:val="center"/>
          </w:tcPr>
          <w:p w14:paraId="6B5F278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3C7BE03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754D81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CF218B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14:paraId="3EA9CC0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[123.5, 133.5]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1304722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[126.5, 136.6]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2C9BD43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[126.9, 136.1]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129864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[125.5, 134.7]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6111C13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[125.1, 135.1]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12D357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[122.6, 132.6]</w:t>
            </w:r>
          </w:p>
        </w:tc>
      </w:tr>
      <w:tr w:rsidR="001660B9" w:rsidRPr="000663C5" w14:paraId="6E26FC07" w14:textId="77777777" w:rsidTr="008F49D1">
        <w:tc>
          <w:tcPr>
            <w:tcW w:w="993" w:type="dxa"/>
            <w:vMerge w:val="restart"/>
            <w:tcBorders>
              <w:top w:val="single" w:sz="4" w:space="0" w:color="000000"/>
            </w:tcBorders>
            <w:vAlign w:val="center"/>
          </w:tcPr>
          <w:p w14:paraId="5967646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TG (mg/dL)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6E82AC2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26129ED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123.9 ± 70.7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363AB8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133.2 ± 73.6</w:t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  <w:vAlign w:val="center"/>
          </w:tcPr>
          <w:p w14:paraId="11B8B16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119.6 ± 63.0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7579FE2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132.0 ± 80.8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6417FA2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117.8 ± 63.5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06E592A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135.9 ± 97.4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037BF4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118.0 ± 62.1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65B1B98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146.7 ± 111.2</w:t>
            </w:r>
          </w:p>
        </w:tc>
      </w:tr>
      <w:tr w:rsidR="001660B9" w:rsidRPr="000663C5" w14:paraId="0F661939" w14:textId="77777777" w:rsidTr="008F49D1">
        <w:tc>
          <w:tcPr>
            <w:tcW w:w="993" w:type="dxa"/>
            <w:vMerge/>
            <w:vAlign w:val="center"/>
          </w:tcPr>
          <w:p w14:paraId="689F9B2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E0FA4F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399A3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1DDDFB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7DC17A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122.7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83D63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128.9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BD6AD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2B7E3A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A4CCE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55172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144.4</w:t>
            </w:r>
          </w:p>
        </w:tc>
      </w:tr>
      <w:tr w:rsidR="001660B9" w:rsidRPr="000663C5" w14:paraId="585D6F9A" w14:textId="77777777" w:rsidTr="008F49D1">
        <w:tc>
          <w:tcPr>
            <w:tcW w:w="993" w:type="dxa"/>
            <w:vMerge/>
            <w:tcBorders>
              <w:bottom w:val="single" w:sz="4" w:space="0" w:color="000000"/>
            </w:tcBorders>
            <w:vAlign w:val="center"/>
          </w:tcPr>
          <w:p w14:paraId="5AE2625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39E2A99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47921DB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4B89DC7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14:paraId="02DC119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[107.5, 138.0]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4F9C469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[113.7, 144.2]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394DF70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[99.4, 140.9]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F0B0AB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[112.8, 154.3]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65A7887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[96.9, 143.7]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672A2F1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[121.0, 167.9]</w:t>
            </w:r>
          </w:p>
        </w:tc>
      </w:tr>
      <w:tr w:rsidR="001660B9" w:rsidRPr="000663C5" w14:paraId="367628FC" w14:textId="77777777" w:rsidTr="008F49D1">
        <w:tc>
          <w:tcPr>
            <w:tcW w:w="993" w:type="dxa"/>
            <w:vMerge w:val="restart"/>
            <w:tcBorders>
              <w:top w:val="single" w:sz="4" w:space="0" w:color="000000"/>
            </w:tcBorders>
            <w:vAlign w:val="center"/>
          </w:tcPr>
          <w:p w14:paraId="138F568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GLU (mg/dL)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7CF6CB2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22DDC3F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91.0 ± 18.5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0B4626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90.1 ± 7.9</w:t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  <w:vAlign w:val="center"/>
          </w:tcPr>
          <w:p w14:paraId="132FEAA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88.2 ± 7.6*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(p = 0.017)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04ABFD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92.6 ± 10.9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EAEA8D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92.6 ± 16.5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4D913FF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92.0 ± 9.2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584FAF1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90.6 ± 12.7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03FDB0D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92.9 ± 12.4</w:t>
            </w:r>
          </w:p>
        </w:tc>
      </w:tr>
      <w:tr w:rsidR="001660B9" w:rsidRPr="000663C5" w14:paraId="05809580" w14:textId="77777777" w:rsidTr="008F49D1">
        <w:tc>
          <w:tcPr>
            <w:tcW w:w="993" w:type="dxa"/>
            <w:vMerge/>
            <w:vAlign w:val="center"/>
          </w:tcPr>
          <w:p w14:paraId="6E0F0F3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2C73EE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0C58F1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610524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B30781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D7B89D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7637FE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F2DA9D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92.4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DA55E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1F72B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93.2</w:t>
            </w:r>
          </w:p>
        </w:tc>
      </w:tr>
      <w:tr w:rsidR="001660B9" w:rsidRPr="000663C5" w14:paraId="34500D9F" w14:textId="77777777" w:rsidTr="008F49D1">
        <w:tc>
          <w:tcPr>
            <w:tcW w:w="993" w:type="dxa"/>
            <w:vMerge/>
            <w:tcBorders>
              <w:bottom w:val="single" w:sz="4" w:space="0" w:color="000000"/>
            </w:tcBorders>
            <w:vAlign w:val="center"/>
          </w:tcPr>
          <w:p w14:paraId="30F3F9C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1AC1726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A4E949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3A8118C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14:paraId="61B5D86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[85.6, 90.8]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183C28F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[90.1, 95.3]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56FC1FA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[90.4, 94.0]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21577C6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[90.5, 94.2]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344B2A8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[88.0, 92.6]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42AAFA4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[90.9, 95.5]</w:t>
            </w:r>
          </w:p>
        </w:tc>
      </w:tr>
      <w:tr w:rsidR="001660B9" w:rsidRPr="000663C5" w14:paraId="4D9DF3C3" w14:textId="77777777" w:rsidTr="008F49D1">
        <w:tc>
          <w:tcPr>
            <w:tcW w:w="993" w:type="dxa"/>
            <w:vMerge w:val="restart"/>
            <w:tcBorders>
              <w:top w:val="single" w:sz="4" w:space="0" w:color="000000"/>
            </w:tcBorders>
            <w:vAlign w:val="center"/>
          </w:tcPr>
          <w:p w14:paraId="7E275D7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HbA1c (NGSP) (%)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4739436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Mean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± SD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7ADB5720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4BAA53D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 ± 0.3</w:t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  <w:vAlign w:val="center"/>
          </w:tcPr>
          <w:p w14:paraId="6060658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6D24E6BA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BB46E3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13F555E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45ED468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 ± 0.3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  <w:vAlign w:val="center"/>
          </w:tcPr>
          <w:p w14:paraId="3AB85B9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 ± 0.3</w:t>
            </w:r>
          </w:p>
        </w:tc>
      </w:tr>
      <w:tr w:rsidR="001660B9" w:rsidRPr="000663C5" w14:paraId="5CE90B3A" w14:textId="77777777" w:rsidTr="008F49D1">
        <w:tc>
          <w:tcPr>
            <w:tcW w:w="993" w:type="dxa"/>
            <w:vMerge/>
            <w:vAlign w:val="center"/>
          </w:tcPr>
          <w:p w14:paraId="3F9D661E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463646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EMM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101657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835EDA9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EB2F02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477258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E8C3E1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1AF5BE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F65FD4B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6B3058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</w:tr>
      <w:tr w:rsidR="001660B9" w:rsidRPr="000663C5" w14:paraId="48B49262" w14:textId="77777777" w:rsidTr="008F49D1">
        <w:tc>
          <w:tcPr>
            <w:tcW w:w="993" w:type="dxa"/>
            <w:vMerge/>
            <w:tcBorders>
              <w:bottom w:val="single" w:sz="4" w:space="0" w:color="000000"/>
            </w:tcBorders>
            <w:vAlign w:val="center"/>
          </w:tcPr>
          <w:p w14:paraId="7360867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  <w:vAlign w:val="center"/>
          </w:tcPr>
          <w:p w14:paraId="5913474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53A1D2D8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02228BD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vAlign w:val="center"/>
          </w:tcPr>
          <w:p w14:paraId="025AF1F3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600B804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14A05FE5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678B9C7F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1FF98D6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  <w:vAlign w:val="center"/>
          </w:tcPr>
          <w:p w14:paraId="75974EBD" w14:textId="77777777" w:rsidR="001660B9" w:rsidRPr="000663C5" w:rsidRDefault="001660B9" w:rsidP="008F49D1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[5.5, 5.6]</w:t>
            </w:r>
          </w:p>
        </w:tc>
      </w:tr>
    </w:tbl>
    <w:p w14:paraId="52609ED4" w14:textId="77777777" w:rsidR="001660B9" w:rsidRDefault="001660B9" w:rsidP="001660B9">
      <w:pPr>
        <w:rPr>
          <w:rFonts w:ascii="Times New Roman" w:hAnsi="Times New Roman" w:cs="Times New Roman"/>
          <w:sz w:val="16"/>
          <w:szCs w:val="16"/>
          <w:lang w:eastAsia="ja-JP"/>
        </w:rPr>
      </w:pPr>
      <w:bookmarkStart w:id="0" w:name="_Hlk234487533"/>
      <w:r>
        <w:rPr>
          <w:rFonts w:ascii="Times New Roman" w:hAnsi="Times New Roman" w:cs="Times New Roman"/>
          <w:sz w:val="16"/>
          <w:szCs w:val="16"/>
        </w:rPr>
        <w:t>SD: standard deviation, EMM: estimated marginal mean, 95% CI: 95% confidence interval,</w:t>
      </w:r>
      <w:r>
        <w:rPr>
          <w:rFonts w:ascii="Times New Roman" w:hAnsi="Times New Roman" w:cs="Times New Roman"/>
          <w:sz w:val="16"/>
          <w:szCs w:val="16"/>
          <w:lang w:eastAsia="ja-JP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BW: body weight, BMI: body mass index, BFP: body fat percentage, WC: waist circumference, HC: hip circumference, WHR: waist-to-hip ratio, FM: fat mass, FFM: fat-free mass, SMM: skeletal muscle mass, T-Cho: total cholesterol, HDL-Cho: high-density lipoprotein cholesterol, LDL-Cho: low-density lipoprotein cholesterol, TG: triglycerides, GLU: glucose, HbA1c: hemoglobin A1c</w:t>
      </w:r>
      <w:bookmarkEnd w:id="0"/>
    </w:p>
    <w:p w14:paraId="5FBA1410" w14:textId="77777777" w:rsidR="001660B9" w:rsidRPr="000663C5" w:rsidRDefault="001660B9" w:rsidP="001660B9">
      <w:pPr>
        <w:rPr>
          <w:rFonts w:ascii="Times New Roman" w:hAnsi="Times New Roman" w:cs="Times New Roman"/>
          <w:sz w:val="16"/>
          <w:szCs w:val="16"/>
        </w:rPr>
      </w:pPr>
    </w:p>
    <w:p w14:paraId="31DFD38D" w14:textId="77777777" w:rsidR="0067415F" w:rsidRPr="001660B9" w:rsidRDefault="0067415F" w:rsidP="001660B9"/>
    <w:sectPr w:rsidR="0067415F" w:rsidRPr="001660B9" w:rsidSect="00046C44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ŸàƒSƒVƒbƒN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E2D4F97"/>
    <w:multiLevelType w:val="hybridMultilevel"/>
    <w:tmpl w:val="51B06082"/>
    <w:lvl w:ilvl="0" w:tplc="D728D78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8497171">
    <w:abstractNumId w:val="8"/>
  </w:num>
  <w:num w:numId="2" w16cid:durableId="898782621">
    <w:abstractNumId w:val="6"/>
  </w:num>
  <w:num w:numId="3" w16cid:durableId="1692759572">
    <w:abstractNumId w:val="5"/>
  </w:num>
  <w:num w:numId="4" w16cid:durableId="1692144985">
    <w:abstractNumId w:val="4"/>
  </w:num>
  <w:num w:numId="5" w16cid:durableId="1532107487">
    <w:abstractNumId w:val="7"/>
  </w:num>
  <w:num w:numId="6" w16cid:durableId="1244610302">
    <w:abstractNumId w:val="3"/>
  </w:num>
  <w:num w:numId="7" w16cid:durableId="974986734">
    <w:abstractNumId w:val="2"/>
  </w:num>
  <w:num w:numId="8" w16cid:durableId="2171593">
    <w:abstractNumId w:val="1"/>
  </w:num>
  <w:num w:numId="9" w16cid:durableId="1823739437">
    <w:abstractNumId w:val="0"/>
  </w:num>
  <w:num w:numId="10" w16cid:durableId="988091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52"/>
    <w:rsid w:val="00046C44"/>
    <w:rsid w:val="001660B9"/>
    <w:rsid w:val="00277813"/>
    <w:rsid w:val="004244E6"/>
    <w:rsid w:val="0067415F"/>
    <w:rsid w:val="00C25352"/>
    <w:rsid w:val="00C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FEA21-7360-4D13-8580-3087F4BE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3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3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3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53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53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3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3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3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3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35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7813"/>
    <w:pPr>
      <w:tabs>
        <w:tab w:val="center" w:pos="4680"/>
        <w:tab w:val="right" w:pos="9360"/>
      </w:tabs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77813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813"/>
    <w:pPr>
      <w:tabs>
        <w:tab w:val="center" w:pos="4680"/>
        <w:tab w:val="right" w:pos="9360"/>
      </w:tabs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77813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NoSpacing">
    <w:name w:val="No Spacing"/>
    <w:uiPriority w:val="1"/>
    <w:qFormat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77813"/>
    <w:pPr>
      <w:spacing w:after="12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277813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277813"/>
    <w:pPr>
      <w:spacing w:after="120" w:line="48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277813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277813"/>
    <w:pPr>
      <w:spacing w:after="120" w:line="276" w:lineRule="auto"/>
    </w:pPr>
    <w:rPr>
      <w:rFonts w:ascii="Palatino Linotype" w:eastAsiaTheme="minorEastAsia" w:hAnsi="Palatino Linotype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277813"/>
    <w:rPr>
      <w:rFonts w:ascii="Palatino Linotype" w:eastAsiaTheme="minorEastAsia" w:hAnsi="Palatino Linotype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277813"/>
    <w:pPr>
      <w:spacing w:after="200" w:line="276" w:lineRule="auto"/>
      <w:ind w:left="36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2">
    <w:name w:val="List 2"/>
    <w:basedOn w:val="Normal"/>
    <w:uiPriority w:val="99"/>
    <w:unhideWhenUsed/>
    <w:rsid w:val="00277813"/>
    <w:pPr>
      <w:spacing w:after="200" w:line="276" w:lineRule="auto"/>
      <w:ind w:left="72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3">
    <w:name w:val="List 3"/>
    <w:basedOn w:val="Normal"/>
    <w:uiPriority w:val="99"/>
    <w:unhideWhenUsed/>
    <w:rsid w:val="00277813"/>
    <w:pPr>
      <w:spacing w:after="200" w:line="276" w:lineRule="auto"/>
      <w:ind w:left="1080" w:hanging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">
    <w:name w:val="List Bullet"/>
    <w:basedOn w:val="Normal"/>
    <w:uiPriority w:val="99"/>
    <w:unhideWhenUsed/>
    <w:rsid w:val="00277813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2">
    <w:name w:val="List Bullet 2"/>
    <w:basedOn w:val="Normal"/>
    <w:uiPriority w:val="99"/>
    <w:unhideWhenUsed/>
    <w:rsid w:val="00277813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Bullet3">
    <w:name w:val="List Bullet 3"/>
    <w:basedOn w:val="Normal"/>
    <w:uiPriority w:val="99"/>
    <w:unhideWhenUsed/>
    <w:rsid w:val="00277813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">
    <w:name w:val="List Number"/>
    <w:basedOn w:val="Normal"/>
    <w:uiPriority w:val="99"/>
    <w:unhideWhenUsed/>
    <w:rsid w:val="00277813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2">
    <w:name w:val="List Number 2"/>
    <w:basedOn w:val="Normal"/>
    <w:uiPriority w:val="99"/>
    <w:unhideWhenUsed/>
    <w:rsid w:val="00277813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Number3">
    <w:name w:val="List Number 3"/>
    <w:basedOn w:val="Normal"/>
    <w:uiPriority w:val="99"/>
    <w:unhideWhenUsed/>
    <w:rsid w:val="00277813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">
    <w:name w:val="List Continue"/>
    <w:basedOn w:val="Normal"/>
    <w:uiPriority w:val="99"/>
    <w:unhideWhenUsed/>
    <w:rsid w:val="00277813"/>
    <w:pPr>
      <w:spacing w:after="120" w:line="276" w:lineRule="auto"/>
      <w:ind w:left="36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2">
    <w:name w:val="List Continue 2"/>
    <w:basedOn w:val="Normal"/>
    <w:uiPriority w:val="99"/>
    <w:unhideWhenUsed/>
    <w:rsid w:val="00277813"/>
    <w:pPr>
      <w:spacing w:after="120" w:line="276" w:lineRule="auto"/>
      <w:ind w:left="72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ListContinue3">
    <w:name w:val="List Continue 3"/>
    <w:basedOn w:val="Normal"/>
    <w:uiPriority w:val="99"/>
    <w:unhideWhenUsed/>
    <w:rsid w:val="00277813"/>
    <w:pPr>
      <w:spacing w:after="120" w:line="276" w:lineRule="auto"/>
      <w:ind w:left="1080"/>
      <w:contextualSpacing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paragraph" w:styleId="MacroText">
    <w:name w:val="macro"/>
    <w:link w:val="MacroTextChar"/>
    <w:uiPriority w:val="99"/>
    <w:unhideWhenUsed/>
    <w:rsid w:val="002778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77813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7813"/>
    <w:pPr>
      <w:spacing w:after="200" w:line="240" w:lineRule="auto"/>
    </w:pPr>
    <w:rPr>
      <w:rFonts w:ascii="Palatino Linotype" w:eastAsiaTheme="minorEastAsia" w:hAnsi="Palatino Linotype"/>
      <w:b/>
      <w:bCs/>
      <w:color w:val="4472C4" w:themeColor="accent1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277813"/>
    <w:rPr>
      <w:b/>
      <w:bCs/>
    </w:rPr>
  </w:style>
  <w:style w:type="character" w:styleId="Emphasis">
    <w:name w:val="Emphasis"/>
    <w:basedOn w:val="DefaultParagraphFont"/>
    <w:uiPriority w:val="20"/>
    <w:qFormat/>
    <w:rsid w:val="00277813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277813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277813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2778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7813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2F5496" w:themeColor="accent1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C45911" w:themeColor="accent2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7B7B7B" w:themeColor="accent3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BF8F00" w:themeColor="accent4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2E74B5" w:themeColor="accent5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77813"/>
    <w:pPr>
      <w:spacing w:after="0" w:line="240" w:lineRule="auto"/>
    </w:pPr>
    <w:rPr>
      <w:rFonts w:ascii="Palatino Linotype" w:eastAsiaTheme="minorEastAsia" w:hAnsi="Palatino Linotype"/>
      <w:color w:val="538135" w:themeColor="accent6" w:themeShade="BF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7781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77813"/>
    <w:pPr>
      <w:spacing w:after="0" w:line="240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77813"/>
    <w:pPr>
      <w:spacing w:after="0" w:line="240" w:lineRule="auto"/>
    </w:pPr>
    <w:rPr>
      <w:rFonts w:ascii="Palatino Linotype" w:eastAsiaTheme="minorEastAsia" w:hAnsi="Palatino Linotype"/>
      <w:color w:val="FFFFFF" w:themeColor="background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77813"/>
    <w:pPr>
      <w:spacing w:after="0" w:line="240" w:lineRule="auto"/>
    </w:pPr>
    <w:rPr>
      <w:rFonts w:ascii="Palatino Linotype" w:eastAsiaTheme="minorEastAsia" w:hAnsi="Palatino Linotype"/>
      <w:color w:val="000000" w:themeColor="text1"/>
      <w:kern w:val="0"/>
      <w:sz w:val="18"/>
      <w:szCs w:val="18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77813"/>
    <w:pPr>
      <w:spacing w:after="0" w:line="240" w:lineRule="auto"/>
    </w:pPr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813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813"/>
    <w:pPr>
      <w:spacing w:after="200" w:line="276" w:lineRule="auto"/>
    </w:pPr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813"/>
    <w:rPr>
      <w:rFonts w:ascii="Palatino Linotype" w:eastAsiaTheme="minorEastAsia" w:hAnsi="Palatino Linotype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77813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7781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7813"/>
    <w:rPr>
      <w:color w:val="954F72"/>
      <w:u w:val="single"/>
    </w:rPr>
  </w:style>
  <w:style w:type="paragraph" w:customStyle="1" w:styleId="msonormal0">
    <w:name w:val="msonormal"/>
    <w:basedOn w:val="Normal"/>
    <w:rsid w:val="00277813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font5">
    <w:name w:val="font5"/>
    <w:basedOn w:val="Normal"/>
    <w:rsid w:val="00277813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xl65">
    <w:name w:val="xl65"/>
    <w:basedOn w:val="Normal"/>
    <w:rsid w:val="00277813"/>
    <w:pP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6">
    <w:name w:val="xl66"/>
    <w:basedOn w:val="Normal"/>
    <w:rsid w:val="0027781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xl67">
    <w:name w:val="xl67"/>
    <w:basedOn w:val="Normal"/>
    <w:rsid w:val="00277813"/>
    <w:pP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8">
    <w:name w:val="xl68"/>
    <w:basedOn w:val="Normal"/>
    <w:rsid w:val="00277813"/>
    <w:pPr>
      <w:pBdr>
        <w:top w:val="single" w:sz="12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69">
    <w:name w:val="xl69"/>
    <w:basedOn w:val="Normal"/>
    <w:rsid w:val="00277813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0">
    <w:name w:val="xl70"/>
    <w:basedOn w:val="Normal"/>
    <w:rsid w:val="00277813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1">
    <w:name w:val="xl71"/>
    <w:basedOn w:val="Normal"/>
    <w:rsid w:val="0027781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2">
    <w:name w:val="xl72"/>
    <w:basedOn w:val="Normal"/>
    <w:rsid w:val="00277813"/>
    <w:pPr>
      <w:pBdr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3">
    <w:name w:val="xl73"/>
    <w:basedOn w:val="Normal"/>
    <w:rsid w:val="00277813"/>
    <w:pPr>
      <w:pBdr>
        <w:bottom w:val="single" w:sz="12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4">
    <w:name w:val="xl74"/>
    <w:basedOn w:val="Normal"/>
    <w:rsid w:val="0027781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5">
    <w:name w:val="xl75"/>
    <w:basedOn w:val="Normal"/>
    <w:rsid w:val="0027781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6">
    <w:name w:val="xl76"/>
    <w:basedOn w:val="Normal"/>
    <w:rsid w:val="00277813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paragraph" w:customStyle="1" w:styleId="xl77">
    <w:name w:val="xl77"/>
    <w:basedOn w:val="Normal"/>
    <w:rsid w:val="00277813"/>
    <w:pPr>
      <w:pBdr>
        <w:top w:val="single" w:sz="12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Palatino Linotype" w:eastAsia="MS PGothic" w:hAnsi="Palatino Linotype" w:cs="MS PGothic"/>
      <w:kern w:val="0"/>
      <w:sz w:val="16"/>
      <w:szCs w:val="16"/>
      <w:lang w:eastAsia="ja-JP"/>
      <w14:ligatures w14:val="none"/>
    </w:rPr>
  </w:style>
  <w:style w:type="table" w:customStyle="1" w:styleId="1">
    <w:name w:val="表 (格子)1"/>
    <w:basedOn w:val="TableNormal"/>
    <w:next w:val="TableGrid"/>
    <w:uiPriority w:val="39"/>
    <w:rsid w:val="00277813"/>
    <w:pPr>
      <w:spacing w:after="0" w:line="240" w:lineRule="auto"/>
    </w:pPr>
    <w:rPr>
      <w:rFonts w:ascii="Palatino Linotype" w:eastAsia="Yu Gothic" w:hAnsi="Palatino Linotype" w:cs="Palatino Linotype"/>
      <w:sz w:val="18"/>
      <w:szCs w:val="18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4</cp:revision>
  <dcterms:created xsi:type="dcterms:W3CDTF">2026-09-15T06:29:00Z</dcterms:created>
  <dcterms:modified xsi:type="dcterms:W3CDTF">2026-09-15T06:30:00Z</dcterms:modified>
</cp:coreProperties>
</file>