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E0" w:rsidRPr="00B17594" w:rsidRDefault="00E914E0" w:rsidP="00E914E0">
      <w:pPr>
        <w:spacing w:after="160" w:line="259" w:lineRule="auto"/>
        <w:rPr>
          <w:rFonts w:ascii="Times New Roman" w:hAnsi="Times New Roman" w:cs="Times New Roman"/>
          <w:highlight w:val="yellow"/>
        </w:rPr>
      </w:pPr>
    </w:p>
    <w:p w:rsidR="00E914E0" w:rsidRPr="00B17594" w:rsidRDefault="00E914E0" w:rsidP="00E914E0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91200" cy="2160000"/>
            <wp:effectExtent l="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594">
        <w:rPr>
          <w:rFonts w:ascii="Times New Roman" w:hAnsi="Times New Roman" w:cs="Times New Roman"/>
          <w:szCs w:val="28"/>
          <w:lang w:val="tr-TR"/>
        </w:rPr>
        <w:br/>
      </w:r>
      <w:r w:rsidRPr="00B17594">
        <w:rPr>
          <w:rFonts w:ascii="Times New Roman" w:hAnsi="Times New Roman" w:cs="Times New Roman"/>
          <w:b/>
        </w:rPr>
        <w:t>Figure S5:</w:t>
      </w:r>
      <w:r w:rsidRPr="00B17594">
        <w:rPr>
          <w:rFonts w:ascii="Times New Roman" w:hAnsi="Times New Roman" w:cs="Times New Roman"/>
        </w:rPr>
        <w:t xml:space="preserve"> Calibration points for a range of 0 – 100 </w:t>
      </w:r>
      <w:r w:rsidRPr="006514B7">
        <w:rPr>
          <w:rFonts w:ascii="Times New Roman" w:hAnsi="Times New Roman" w:cs="Times New Roman"/>
        </w:rPr>
        <w:t>µg/l</w:t>
      </w:r>
      <w:r w:rsidRPr="00B17594">
        <w:rPr>
          <w:rFonts w:ascii="Times New Roman" w:hAnsi="Times New Roman" w:cs="Times New Roman"/>
        </w:rPr>
        <w:t xml:space="preserve"> of DMB.</w:t>
      </w:r>
    </w:p>
    <w:p w:rsidR="00F07E2A" w:rsidRDefault="00F07E2A"/>
    <w:sectPr w:rsidR="00F07E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914E0"/>
    <w:rsid w:val="00E914E0"/>
    <w:rsid w:val="00F0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2025-06-18T03:19:00Z</dcterms:created>
  <dcterms:modified xsi:type="dcterms:W3CDTF">2025-06-18T03:19:00Z</dcterms:modified>
</cp:coreProperties>
</file>