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89" w:rsidRDefault="00B56289" w:rsidP="00B56289">
      <w:pPr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Table 1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Chinese herbal medicine</w:t>
      </w:r>
      <w:r>
        <w:rPr>
          <w:rFonts w:ascii="Times New Roman" w:hAnsi="Times New Roman" w:cs="Times New Roman"/>
          <w:sz w:val="24"/>
          <w:szCs w:val="24"/>
          <w:lang w:eastAsia="zh-CN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datebase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.</w:t>
      </w:r>
    </w:p>
    <w:tbl>
      <w:tblPr>
        <w:tblW w:w="8542" w:type="dxa"/>
        <w:tblInd w:w="96" w:type="dxa"/>
        <w:tblBorders>
          <w:top w:val="single" w:sz="18" w:space="0" w:color="auto"/>
          <w:bottom w:val="single" w:sz="12" w:space="0" w:color="auto"/>
        </w:tblBorders>
        <w:tblLayout w:type="fixed"/>
        <w:tblLook w:val="04A0"/>
      </w:tblPr>
      <w:tblGrid>
        <w:gridCol w:w="587"/>
        <w:gridCol w:w="2313"/>
        <w:gridCol w:w="1387"/>
        <w:gridCol w:w="589"/>
        <w:gridCol w:w="2200"/>
        <w:gridCol w:w="1466"/>
      </w:tblGrid>
      <w:tr w:rsidR="00B56289" w:rsidTr="004853D1">
        <w:trPr>
          <w:trHeight w:val="558"/>
        </w:trPr>
        <w:tc>
          <w:tcPr>
            <w:tcW w:w="587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No.</w:t>
            </w:r>
          </w:p>
        </w:tc>
        <w:tc>
          <w:tcPr>
            <w:tcW w:w="2313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Latin name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Chinese  name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No.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Latin name</w:t>
            </w:r>
          </w:p>
        </w:tc>
        <w:tc>
          <w:tcPr>
            <w:tcW w:w="1466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Chinese  name</w:t>
            </w:r>
          </w:p>
        </w:tc>
      </w:tr>
      <w:tr w:rsidR="00B56289" w:rsidTr="004853D1">
        <w:trPr>
          <w:trHeight w:val="528"/>
        </w:trPr>
        <w:tc>
          <w:tcPr>
            <w:tcW w:w="587" w:type="dxa"/>
            <w:tcBorders>
              <w:top w:val="single" w:sz="8" w:space="0" w:color="auto"/>
            </w:tcBorders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2313" w:type="dxa"/>
            <w:tcBorders>
              <w:top w:val="single" w:sz="8" w:space="0" w:color="auto"/>
            </w:tcBorders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Lophatherum gracile Brongn.</w:t>
            </w:r>
          </w:p>
        </w:tc>
        <w:tc>
          <w:tcPr>
            <w:tcW w:w="1387" w:type="dxa"/>
            <w:tcBorders>
              <w:top w:val="single" w:sz="8" w:space="0" w:color="auto"/>
            </w:tcBorders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Danzhuye</w:t>
            </w:r>
          </w:p>
        </w:tc>
        <w:tc>
          <w:tcPr>
            <w:tcW w:w="589" w:type="dxa"/>
            <w:tcBorders>
              <w:top w:val="single" w:sz="8" w:space="0" w:color="auto"/>
            </w:tcBorders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42</w:t>
            </w:r>
          </w:p>
        </w:tc>
        <w:tc>
          <w:tcPr>
            <w:tcW w:w="2200" w:type="dxa"/>
            <w:tcBorders>
              <w:top w:val="single" w:sz="8" w:space="0" w:color="auto"/>
            </w:tcBorders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Foeniculum vulgare Mill.</w:t>
            </w:r>
          </w:p>
        </w:tc>
        <w:tc>
          <w:tcPr>
            <w:tcW w:w="1466" w:type="dxa"/>
            <w:tcBorders>
              <w:top w:val="single" w:sz="8" w:space="0" w:color="auto"/>
            </w:tcBorders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Xiaohuixiang</w:t>
            </w:r>
          </w:p>
        </w:tc>
      </w:tr>
      <w:tr w:rsidR="00B56289" w:rsidTr="004853D1">
        <w:trPr>
          <w:trHeight w:val="52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Crataegus pinnatifida Bge.var.major N.E.Br.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Shanzha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43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Fructus Alpinae Oxyphyllae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Yizhiren</w:t>
            </w:r>
          </w:p>
        </w:tc>
      </w:tr>
      <w:tr w:rsidR="00B56289" w:rsidTr="004853D1">
        <w:trPr>
          <w:trHeight w:val="52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Euryale ferox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Qianshi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44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Houttuynia cordata Thunb.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Yuxingcao</w:t>
            </w:r>
          </w:p>
        </w:tc>
      </w:tr>
      <w:tr w:rsidR="00B56289" w:rsidTr="004853D1">
        <w:trPr>
          <w:trHeight w:val="52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Imperata cylindrica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Baimaogen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45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Gallus gallus domesticus Brisson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Jineijin</w:t>
            </w:r>
          </w:p>
        </w:tc>
      </w:tr>
      <w:tr w:rsidR="00B56289" w:rsidTr="004853D1">
        <w:trPr>
          <w:trHeight w:val="52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Fructus Momordicae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Luohanguo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46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Gardenia jasminoides Ellis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Zhizi</w:t>
            </w:r>
          </w:p>
        </w:tc>
      </w:tr>
      <w:tr w:rsidR="00B56289" w:rsidTr="004853D1">
        <w:trPr>
          <w:trHeight w:val="52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6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Cichorium intybus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Jutai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47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Sterculiae Lychnophorae Semen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Pangdahai</w:t>
            </w:r>
          </w:p>
        </w:tc>
      </w:tr>
      <w:tr w:rsidR="00B56289" w:rsidTr="004853D1">
        <w:trPr>
          <w:trHeight w:val="52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7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Citri sarcodactylis Fructus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Foshou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48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Hippophae rhamnoides L.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Shaji</w:t>
            </w:r>
          </w:p>
        </w:tc>
      </w:tr>
      <w:tr w:rsidR="00B56289" w:rsidTr="004853D1">
        <w:trPr>
          <w:trHeight w:val="52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8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Fagopyrum dibotrys(D. Don) Hara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Jinqiaomai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49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Bulbus Allii Macrostemonis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Xiebai</w:t>
            </w:r>
          </w:p>
        </w:tc>
      </w:tr>
      <w:tr w:rsidR="00B56289" w:rsidTr="004853D1">
        <w:trPr>
          <w:trHeight w:val="52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Lycium barbarum L.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Gouqizi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50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Cinnamomum cassia Presl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Rougui</w:t>
            </w:r>
          </w:p>
        </w:tc>
      </w:tr>
      <w:tr w:rsidR="00B56289" w:rsidTr="004853D1">
        <w:trPr>
          <w:trHeight w:val="52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Polygonatum sibiricum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Huangjing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51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Rubi Fructus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Fupenzi</w:t>
            </w:r>
          </w:p>
        </w:tc>
      </w:tr>
      <w:tr w:rsidR="00B56289" w:rsidTr="004853D1">
        <w:trPr>
          <w:trHeight w:val="52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11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Dolichos lablab L.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Baibiandouhua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52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/>
              </w:rPr>
              <w:t xml:space="preserve">Cassia tora L. 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Caojueming</w:t>
            </w:r>
          </w:p>
        </w:tc>
      </w:tr>
      <w:tr w:rsidR="00B56289" w:rsidTr="004853D1">
        <w:trPr>
          <w:trHeight w:val="52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12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Eugenia caryophyllata Thunb.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Dingxiang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53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Semen Pruni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Yuliren</w:t>
            </w:r>
          </w:p>
        </w:tc>
      </w:tr>
      <w:tr w:rsidR="00B56289" w:rsidTr="004853D1">
        <w:trPr>
          <w:trHeight w:val="52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lastRenderedPageBreak/>
              <w:t>13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Piper Nigrum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Heihujiao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54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Terminalia chebula Retz.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Qingguo</w:t>
            </w:r>
          </w:p>
        </w:tc>
      </w:tr>
      <w:tr w:rsidR="00B56289" w:rsidTr="004853D1">
        <w:trPr>
          <w:trHeight w:val="28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14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Codonopsis Radix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Dangshen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55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Ginkgo biloba L.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Baiguo</w:t>
            </w:r>
          </w:p>
        </w:tc>
      </w:tr>
      <w:tr w:rsidR="00B56289" w:rsidTr="004853D1">
        <w:trPr>
          <w:trHeight w:val="792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15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Morus alba L.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Sangshenzi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56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Brassica juncea(L.)Czern.et Coss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Huangjiezi</w:t>
            </w:r>
          </w:p>
        </w:tc>
      </w:tr>
      <w:tr w:rsidR="00B56289" w:rsidTr="004853D1">
        <w:trPr>
          <w:trHeight w:val="52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16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 xml:space="preserve">Herba Alternantherae Bettzicki-anae 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Honglianzi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57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Dimocarpus longan Lour.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Longyanrou</w:t>
            </w:r>
          </w:p>
        </w:tc>
      </w:tr>
      <w:tr w:rsidR="00B56289" w:rsidTr="004853D1">
        <w:trPr>
          <w:trHeight w:val="52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17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Semen Armeniacae Amarum.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Xingren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58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Citrus reticulata Blanco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Jupi</w:t>
            </w:r>
          </w:p>
        </w:tc>
      </w:tr>
      <w:tr w:rsidR="00B56289" w:rsidTr="004853D1">
        <w:trPr>
          <w:trHeight w:val="528"/>
        </w:trPr>
        <w:tc>
          <w:tcPr>
            <w:tcW w:w="587" w:type="dxa"/>
            <w:tcBorders>
              <w:bottom w:val="single" w:sz="8" w:space="0" w:color="auto"/>
            </w:tcBorders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18</w:t>
            </w:r>
          </w:p>
        </w:tc>
        <w:tc>
          <w:tcPr>
            <w:tcW w:w="2313" w:type="dxa"/>
            <w:tcBorders>
              <w:bottom w:val="single" w:sz="8" w:space="0" w:color="auto"/>
            </w:tcBorders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Zingiber officinale Roscoe</w:t>
            </w:r>
          </w:p>
        </w:tc>
        <w:tc>
          <w:tcPr>
            <w:tcW w:w="1387" w:type="dxa"/>
            <w:tcBorders>
              <w:bottom w:val="single" w:sz="8" w:space="0" w:color="auto"/>
            </w:tcBorders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Ganjiang</w:t>
            </w:r>
          </w:p>
        </w:tc>
        <w:tc>
          <w:tcPr>
            <w:tcW w:w="589" w:type="dxa"/>
            <w:tcBorders>
              <w:bottom w:val="single" w:sz="8" w:space="0" w:color="auto"/>
            </w:tcBorders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59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222222"/>
                <w:sz w:val="24"/>
              </w:rPr>
            </w:pPr>
            <w:r>
              <w:rPr>
                <w:rStyle w:val="font41"/>
                <w:i/>
                <w:iCs/>
                <w:sz w:val="24"/>
                <w:szCs w:val="24"/>
                <w:lang/>
              </w:rPr>
              <w:t>Musa basjoo Siebold et Zucc.</w:t>
            </w:r>
            <w:r>
              <w:rPr>
                <w:rStyle w:val="font31"/>
                <w:i/>
                <w:iCs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1466" w:type="dxa"/>
            <w:tcBorders>
              <w:bottom w:val="single" w:sz="8" w:space="0" w:color="auto"/>
            </w:tcBorders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Bajiao</w:t>
            </w:r>
          </w:p>
        </w:tc>
      </w:tr>
      <w:tr w:rsidR="00B56289" w:rsidTr="004853D1">
        <w:trPr>
          <w:trHeight w:val="792"/>
        </w:trPr>
        <w:tc>
          <w:tcPr>
            <w:tcW w:w="587" w:type="dxa"/>
            <w:tcBorders>
              <w:top w:val="single" w:sz="8" w:space="0" w:color="auto"/>
            </w:tcBorders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19</w:t>
            </w:r>
          </w:p>
        </w:tc>
        <w:tc>
          <w:tcPr>
            <w:tcW w:w="2313" w:type="dxa"/>
            <w:tcBorders>
              <w:top w:val="single" w:sz="8" w:space="0" w:color="auto"/>
            </w:tcBorders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Vigna umbellata (Thunb.) Ohwi et Ohashi</w:t>
            </w:r>
          </w:p>
        </w:tc>
        <w:tc>
          <w:tcPr>
            <w:tcW w:w="1387" w:type="dxa"/>
            <w:tcBorders>
              <w:top w:val="single" w:sz="8" w:space="0" w:color="auto"/>
            </w:tcBorders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Chixiaodou</w:t>
            </w:r>
          </w:p>
        </w:tc>
        <w:tc>
          <w:tcPr>
            <w:tcW w:w="589" w:type="dxa"/>
            <w:tcBorders>
              <w:top w:val="single" w:sz="8" w:space="0" w:color="auto"/>
            </w:tcBorders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60</w:t>
            </w:r>
          </w:p>
        </w:tc>
        <w:tc>
          <w:tcPr>
            <w:tcW w:w="2200" w:type="dxa"/>
            <w:tcBorders>
              <w:top w:val="single" w:sz="8" w:space="0" w:color="auto"/>
            </w:tcBorders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Folium Nelumbinis</w:t>
            </w:r>
          </w:p>
        </w:tc>
        <w:tc>
          <w:tcPr>
            <w:tcW w:w="1466" w:type="dxa"/>
            <w:tcBorders>
              <w:top w:val="single" w:sz="8" w:space="0" w:color="auto"/>
            </w:tcBorders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Heye</w:t>
            </w:r>
          </w:p>
        </w:tc>
      </w:tr>
      <w:tr w:rsidR="00B56289" w:rsidTr="004853D1">
        <w:trPr>
          <w:trHeight w:val="792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20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Taraxacum mongolicum Hand.-Mazz.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Pugongying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61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Cannabis sativa L.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Huomaren</w:t>
            </w:r>
          </w:p>
        </w:tc>
      </w:tr>
      <w:tr w:rsidR="00B56289" w:rsidTr="004853D1">
        <w:trPr>
          <w:trHeight w:val="28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21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Hovenia acerba Lindl.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Chijuzi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62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Rhizoma Phragmitis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Lugen</w:t>
            </w:r>
          </w:p>
        </w:tc>
      </w:tr>
      <w:tr w:rsidR="00B56289" w:rsidTr="004853D1">
        <w:trPr>
          <w:trHeight w:val="52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22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Chrysanthemi Flos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Juhua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63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Fructus Hordei Germinatus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Maiya</w:t>
            </w:r>
          </w:p>
        </w:tc>
      </w:tr>
      <w:tr w:rsidR="00B56289" w:rsidTr="004853D1">
        <w:trPr>
          <w:trHeight w:val="792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23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Coixlacryma-jobi L.var.mayuen(Roman.)Stapf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Yizhiren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64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Semen Raphani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Laifuzi</w:t>
            </w:r>
          </w:p>
        </w:tc>
      </w:tr>
      <w:tr w:rsidR="00B56289" w:rsidTr="004853D1">
        <w:trPr>
          <w:trHeight w:val="52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24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 xml:space="preserve">Rhizoma Atractylodis Macrocephatae 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Baishu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65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/>
              </w:rPr>
              <w:t xml:space="preserve">Pericarpium Citri Reticulatae 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Chenpi</w:t>
            </w:r>
          </w:p>
        </w:tc>
      </w:tr>
      <w:tr w:rsidR="00B56289" w:rsidTr="004853D1">
        <w:trPr>
          <w:trHeight w:val="52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25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Alpiniae Officinarum Rhizoma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Gaoliangjiang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66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Canavalia gladiata (Jacq.) DC.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Daodou</w:t>
            </w:r>
          </w:p>
        </w:tc>
      </w:tr>
      <w:tr w:rsidR="00B56289" w:rsidTr="004853D1">
        <w:trPr>
          <w:trHeight w:val="52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26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Citrus medica L.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Xiangyuan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67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 xml:space="preserve">Semen Sojae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lastRenderedPageBreak/>
              <w:t>Praepatum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lastRenderedPageBreak/>
              <w:t>Dandouchi</w:t>
            </w:r>
          </w:p>
        </w:tc>
      </w:tr>
      <w:tr w:rsidR="00B56289" w:rsidTr="004853D1">
        <w:trPr>
          <w:trHeight w:val="28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lastRenderedPageBreak/>
              <w:t>27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Bletilla striata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Baiji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68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Agkistrodon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Fushe</w:t>
            </w:r>
          </w:p>
        </w:tc>
      </w:tr>
      <w:tr w:rsidR="00B56289" w:rsidTr="004853D1">
        <w:trPr>
          <w:trHeight w:val="52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28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Semen Sesami Nigrum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Heizhima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69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Perilla frutescens (Linn.) Britt.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Zisu</w:t>
            </w:r>
          </w:p>
        </w:tc>
      </w:tr>
      <w:tr w:rsidR="00B56289" w:rsidTr="004853D1">
        <w:trPr>
          <w:trHeight w:val="28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29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/>
              </w:rPr>
              <w:t>Cacumen Platycladi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Cebaiye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70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/>
              </w:rPr>
              <w:t>Semen Myristicae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Roukou</w:t>
            </w:r>
          </w:p>
        </w:tc>
      </w:tr>
      <w:tr w:rsidR="00B56289" w:rsidTr="004853D1">
        <w:trPr>
          <w:trHeight w:val="28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30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Semen torreyae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Feizi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71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Dolicho LablabL.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Baibiandou</w:t>
            </w:r>
          </w:p>
        </w:tc>
      </w:tr>
      <w:tr w:rsidR="00B56289" w:rsidTr="004853D1">
        <w:trPr>
          <w:trHeight w:val="52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31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Phyllanthus emblica L.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Yuganzi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72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Style w:val="font11"/>
                <w:i/>
                <w:iCs/>
                <w:sz w:val="24"/>
                <w:szCs w:val="24"/>
                <w:lang/>
              </w:rPr>
              <w:t>Elsholtzia ciliata</w:t>
            </w:r>
            <w:r>
              <w:rPr>
                <w:rStyle w:val="font11"/>
                <w:i/>
                <w:i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(</w:t>
            </w:r>
            <w:r>
              <w:rPr>
                <w:rStyle w:val="font11"/>
                <w:i/>
                <w:iCs/>
                <w:sz w:val="24"/>
                <w:szCs w:val="24"/>
                <w:lang/>
              </w:rPr>
              <w:t>Thunb.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)</w:t>
            </w:r>
            <w:r>
              <w:rPr>
                <w:rStyle w:val="font11"/>
                <w:i/>
                <w:iCs/>
                <w:sz w:val="24"/>
                <w:szCs w:val="24"/>
                <w:lang/>
              </w:rPr>
              <w:t xml:space="preserve"> Hyland.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Xiangru</w:t>
            </w:r>
          </w:p>
        </w:tc>
      </w:tr>
      <w:tr w:rsidR="00B56289" w:rsidTr="004853D1">
        <w:trPr>
          <w:trHeight w:val="52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32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Prunus persica(L.)Batsch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Taoren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73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Lilium lancifolium Thunb.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Baihe</w:t>
            </w:r>
          </w:p>
        </w:tc>
      </w:tr>
      <w:tr w:rsidR="00B56289" w:rsidTr="004853D1">
        <w:trPr>
          <w:trHeight w:val="52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33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Style w:val="font11"/>
                <w:i/>
                <w:iCs/>
                <w:sz w:val="24"/>
                <w:szCs w:val="24"/>
                <w:lang/>
              </w:rPr>
              <w:t>Citrus aurantium L.var.amara Engl</w:t>
            </w:r>
            <w:r>
              <w:rPr>
                <w:rStyle w:val="font21"/>
                <w:rFonts w:ascii="Times New Roman" w:hAnsi="Times New Roman" w:cs="Times New Roman" w:hint="default"/>
                <w:i/>
                <w:iCs/>
                <w:sz w:val="24"/>
                <w:szCs w:val="24"/>
                <w:lang/>
              </w:rPr>
              <w:t>．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Daidaihua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74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Herba Agastaches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Huoxiang</w:t>
            </w:r>
          </w:p>
        </w:tc>
      </w:tr>
      <w:tr w:rsidR="00B56289" w:rsidTr="004853D1">
        <w:trPr>
          <w:trHeight w:val="52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34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/>
              </w:rPr>
              <w:t>Eriobotryae Folium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Pipaye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75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Angelicae Dahuricae Radix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Baizhi</w:t>
            </w:r>
          </w:p>
        </w:tc>
      </w:tr>
      <w:tr w:rsidR="00B56289" w:rsidTr="004853D1">
        <w:trPr>
          <w:trHeight w:val="28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35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Sophora japonica L.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Huaimi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76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Ziziphus zizyphus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Dazao</w:t>
            </w:r>
          </w:p>
        </w:tc>
      </w:tr>
      <w:tr w:rsidR="00B56289" w:rsidTr="004853D1">
        <w:trPr>
          <w:trHeight w:val="28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36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Concha Ostreae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Muli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77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Platycodon gradiflorus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Jiegeng</w:t>
            </w:r>
          </w:p>
        </w:tc>
      </w:tr>
      <w:tr w:rsidR="00B56289" w:rsidTr="004853D1">
        <w:trPr>
          <w:trHeight w:val="792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37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/>
              </w:rPr>
              <w:t>Cortex Moutan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Mudanpi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78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Coixlacryma-jobi L.var.mayuen(Roman.)Stapf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Yiyiren</w:t>
            </w:r>
          </w:p>
        </w:tc>
      </w:tr>
      <w:tr w:rsidR="00B56289" w:rsidTr="004853D1">
        <w:trPr>
          <w:trHeight w:val="52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38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Myristica fragrans Houtt.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Doukou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79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Chaenomelis Fructus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Mugua</w:t>
            </w:r>
          </w:p>
        </w:tc>
      </w:tr>
      <w:tr w:rsidR="00B56289" w:rsidTr="004853D1">
        <w:trPr>
          <w:trHeight w:val="28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39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/>
              </w:rPr>
              <w:t xml:space="preserve">Radix Paeoniae Alba 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Baishao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80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Zaocys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Wushaoshe</w:t>
            </w:r>
          </w:p>
        </w:tc>
      </w:tr>
      <w:tr w:rsidR="00B56289" w:rsidTr="004853D1">
        <w:trPr>
          <w:trHeight w:val="528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40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/>
              </w:rPr>
              <w:t>Rosmarinus officinalis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Midiexiang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81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Glycyrrhiza uralensis Fisch.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Gancao</w:t>
            </w:r>
          </w:p>
        </w:tc>
      </w:tr>
      <w:tr w:rsidR="00B56289" w:rsidTr="004853D1">
        <w:trPr>
          <w:trHeight w:val="543"/>
        </w:trPr>
        <w:tc>
          <w:tcPr>
            <w:tcW w:w="5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41</w:t>
            </w:r>
          </w:p>
        </w:tc>
        <w:tc>
          <w:tcPr>
            <w:tcW w:w="2313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Amomum villosum Lour.</w:t>
            </w:r>
          </w:p>
        </w:tc>
        <w:tc>
          <w:tcPr>
            <w:tcW w:w="1387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Sharen</w:t>
            </w:r>
          </w:p>
        </w:tc>
        <w:tc>
          <w:tcPr>
            <w:tcW w:w="589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82</w:t>
            </w:r>
          </w:p>
        </w:tc>
        <w:tc>
          <w:tcPr>
            <w:tcW w:w="2200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Lonicer japonica Thunb.</w:t>
            </w:r>
          </w:p>
        </w:tc>
        <w:tc>
          <w:tcPr>
            <w:tcW w:w="1466" w:type="dxa"/>
            <w:noWrap/>
            <w:vAlign w:val="center"/>
          </w:tcPr>
          <w:p w:rsidR="00B56289" w:rsidRDefault="00B56289" w:rsidP="004853D1">
            <w:pPr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Jinyinhua</w:t>
            </w:r>
          </w:p>
        </w:tc>
      </w:tr>
    </w:tbl>
    <w:p w:rsidR="00B56289" w:rsidRDefault="00B56289" w:rsidP="00B56289">
      <w:pPr>
        <w:rPr>
          <w:rFonts w:ascii="Times New Roman" w:hAnsi="Times New Roman"/>
        </w:rPr>
      </w:pPr>
    </w:p>
    <w:p w:rsidR="00F87058" w:rsidRDefault="00F87058"/>
    <w:sectPr w:rsidR="00F8705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B56289"/>
    <w:rsid w:val="00B56289"/>
    <w:rsid w:val="00F8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41">
    <w:name w:val="font41"/>
    <w:autoRedefine/>
    <w:qFormat/>
    <w:rsid w:val="00B56289"/>
    <w:rPr>
      <w:rFonts w:ascii="Times New Roman" w:hAnsi="Times New Roman" w:cs="Times New Roman" w:hint="default"/>
      <w:color w:val="222222"/>
      <w:sz w:val="20"/>
      <w:szCs w:val="20"/>
      <w:u w:val="none"/>
    </w:rPr>
  </w:style>
  <w:style w:type="character" w:customStyle="1" w:styleId="font31">
    <w:name w:val="font31"/>
    <w:autoRedefine/>
    <w:rsid w:val="00B56289"/>
    <w:rPr>
      <w:rFonts w:ascii="Times New Roman" w:hAnsi="Times New Roman" w:cs="Times New Roman" w:hint="default"/>
      <w:color w:val="333333"/>
      <w:sz w:val="20"/>
      <w:szCs w:val="20"/>
      <w:u w:val="none"/>
    </w:rPr>
  </w:style>
  <w:style w:type="character" w:customStyle="1" w:styleId="font11">
    <w:name w:val="font11"/>
    <w:autoRedefine/>
    <w:qFormat/>
    <w:rsid w:val="00B56289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autoRedefine/>
    <w:qFormat/>
    <w:rsid w:val="00B56289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2024-03-13T10:20:00Z</dcterms:created>
  <dcterms:modified xsi:type="dcterms:W3CDTF">2024-03-13T10:20:00Z</dcterms:modified>
</cp:coreProperties>
</file>