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E3" w:rsidRDefault="00391FE3" w:rsidP="00391FE3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391FE3" w:rsidRDefault="00391FE3" w:rsidP="00391FE3">
      <w:pPr>
        <w:adjustRightInd w:val="0"/>
        <w:snapToGrid w:val="0"/>
        <w:spacing w:line="480" w:lineRule="auto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Table S1.</w:t>
      </w:r>
      <w:r>
        <w:rPr>
          <w:rFonts w:ascii="Times New Roman" w:eastAsia="黑体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黑体" w:hAnsi="Times New Roman" w:hint="eastAsia"/>
          <w:b/>
          <w:bCs/>
          <w:sz w:val="24"/>
          <w:szCs w:val="24"/>
        </w:rPr>
        <w:t>P</w:t>
      </w:r>
      <w:r>
        <w:rPr>
          <w:rFonts w:ascii="Times New Roman" w:eastAsia="黑体" w:hAnsi="Times New Roman"/>
          <w:b/>
          <w:bCs/>
          <w:sz w:val="24"/>
          <w:szCs w:val="24"/>
        </w:rPr>
        <w:t xml:space="preserve">rimers </w:t>
      </w:r>
      <w:r>
        <w:rPr>
          <w:rFonts w:ascii="Times New Roman" w:eastAsia="黑体" w:hAnsi="Times New Roman" w:hint="eastAsia"/>
          <w:b/>
          <w:bCs/>
          <w:sz w:val="24"/>
          <w:szCs w:val="24"/>
        </w:rPr>
        <w:t>used</w:t>
      </w:r>
      <w:r>
        <w:rPr>
          <w:rFonts w:ascii="Times New Roman" w:eastAsia="黑体" w:hAnsi="Times New Roman"/>
          <w:b/>
          <w:bCs/>
          <w:sz w:val="24"/>
          <w:szCs w:val="24"/>
        </w:rPr>
        <w:t xml:space="preserve"> in this study for qRT‒PCR.</w:t>
      </w:r>
    </w:p>
    <w:tbl>
      <w:tblPr>
        <w:tblStyle w:val="1"/>
        <w:tblW w:w="59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3"/>
        <w:gridCol w:w="4438"/>
      </w:tblGrid>
      <w:tr w:rsidR="00391FE3" w:rsidTr="00AD315E">
        <w:trPr>
          <w:jc w:val="center"/>
        </w:trPr>
        <w:tc>
          <w:tcPr>
            <w:tcW w:w="1483" w:type="dxa"/>
            <w:tcBorders>
              <w:top w:val="single" w:sz="12" w:space="0" w:color="auto"/>
              <w:bottom w:val="single" w:sz="12" w:space="0" w:color="auto"/>
            </w:tcBorders>
          </w:tcPr>
          <w:p w:rsidR="00391FE3" w:rsidRDefault="00391FE3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 name</w:t>
            </w:r>
          </w:p>
        </w:tc>
        <w:tc>
          <w:tcPr>
            <w:tcW w:w="4438" w:type="dxa"/>
            <w:tcBorders>
              <w:top w:val="single" w:sz="12" w:space="0" w:color="auto"/>
              <w:bottom w:val="single" w:sz="12" w:space="0" w:color="auto"/>
            </w:tcBorders>
          </w:tcPr>
          <w:p w:rsidR="00391FE3" w:rsidRDefault="00391FE3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equence</w:t>
            </w:r>
          </w:p>
        </w:tc>
      </w:tr>
      <w:tr w:rsidR="00391FE3" w:rsidTr="00AD315E">
        <w:trPr>
          <w:jc w:val="center"/>
        </w:trPr>
        <w:tc>
          <w:tcPr>
            <w:tcW w:w="1483" w:type="dxa"/>
            <w:tcBorders>
              <w:top w:val="single" w:sz="12" w:space="0" w:color="auto"/>
            </w:tcBorders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actin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4438" w:type="dxa"/>
            <w:tcBorders>
              <w:top w:val="single" w:sz="12" w:space="0" w:color="auto"/>
            </w:tcBorders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TTGCTCGAAGTCTAGGGCAACATAG</w:t>
            </w:r>
          </w:p>
        </w:tc>
      </w:tr>
      <w:tr w:rsidR="00391FE3" w:rsidTr="00AD315E">
        <w:trPr>
          <w:jc w:val="center"/>
        </w:trPr>
        <w:tc>
          <w:tcPr>
            <w:tcW w:w="1483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actin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4438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GGTCATGCCATCCTGCGTCTG</w:t>
            </w:r>
          </w:p>
        </w:tc>
      </w:tr>
      <w:tr w:rsidR="00391FE3" w:rsidTr="00AD315E">
        <w:trPr>
          <w:jc w:val="center"/>
        </w:trPr>
        <w:tc>
          <w:tcPr>
            <w:tcW w:w="1483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cr2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4438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GGCTAAGTGGCTATCGGGG</w:t>
            </w:r>
          </w:p>
        </w:tc>
      </w:tr>
      <w:tr w:rsidR="00391FE3" w:rsidTr="00AD315E">
        <w:trPr>
          <w:jc w:val="center"/>
        </w:trPr>
        <w:tc>
          <w:tcPr>
            <w:tcW w:w="1483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cr2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4438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GCTGTTGACACCCAAAATGACA</w:t>
            </w:r>
          </w:p>
        </w:tc>
      </w:tr>
      <w:tr w:rsidR="00391FE3" w:rsidTr="00AD315E">
        <w:trPr>
          <w:jc w:val="center"/>
        </w:trPr>
        <w:tc>
          <w:tcPr>
            <w:tcW w:w="1483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calX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4438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GTTGCCCTATGAAGGCCAGT</w:t>
            </w:r>
          </w:p>
        </w:tc>
      </w:tr>
      <w:tr w:rsidR="00391FE3" w:rsidTr="00AD315E">
        <w:trPr>
          <w:jc w:val="center"/>
        </w:trPr>
        <w:tc>
          <w:tcPr>
            <w:tcW w:w="1483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calX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4438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GTGAAAAAGGCTGTGCTGGG</w:t>
            </w:r>
          </w:p>
        </w:tc>
      </w:tr>
      <w:tr w:rsidR="00391FE3" w:rsidTr="00AD315E">
        <w:trPr>
          <w:jc w:val="center"/>
        </w:trPr>
        <w:tc>
          <w:tcPr>
            <w:tcW w:w="1483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uba1-F</w:t>
            </w:r>
          </w:p>
        </w:tc>
        <w:tc>
          <w:tcPr>
            <w:tcW w:w="4438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GACAACCACAACCACAACGG</w:t>
            </w:r>
          </w:p>
        </w:tc>
      </w:tr>
      <w:tr w:rsidR="00391FE3" w:rsidTr="00AD315E">
        <w:trPr>
          <w:jc w:val="center"/>
        </w:trPr>
        <w:tc>
          <w:tcPr>
            <w:tcW w:w="1483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uba1-R</w:t>
            </w:r>
          </w:p>
        </w:tc>
        <w:tc>
          <w:tcPr>
            <w:tcW w:w="4438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CAACTCCTCAAGGAGCCGAA</w:t>
            </w:r>
          </w:p>
        </w:tc>
      </w:tr>
      <w:tr w:rsidR="00391FE3" w:rsidTr="00AD315E">
        <w:trPr>
          <w:jc w:val="center"/>
        </w:trPr>
        <w:tc>
          <w:tcPr>
            <w:tcW w:w="1483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dhe3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4438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ACATGTACCTGAATGCGGGG</w:t>
            </w:r>
          </w:p>
        </w:tc>
      </w:tr>
      <w:tr w:rsidR="00391FE3" w:rsidTr="00AD315E">
        <w:trPr>
          <w:jc w:val="center"/>
        </w:trPr>
        <w:tc>
          <w:tcPr>
            <w:tcW w:w="1483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dhe3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4438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AACTCTGACGTGGGAACGAC</w:t>
            </w:r>
          </w:p>
        </w:tc>
      </w:tr>
      <w:tr w:rsidR="00391FE3" w:rsidTr="00AD315E">
        <w:trPr>
          <w:jc w:val="center"/>
        </w:trPr>
        <w:tc>
          <w:tcPr>
            <w:tcW w:w="1483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lap2B-F</w:t>
            </w:r>
          </w:p>
        </w:tc>
        <w:tc>
          <w:tcPr>
            <w:tcW w:w="4438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CTGAAGCGGTTCCAAGGCTA</w:t>
            </w:r>
          </w:p>
        </w:tc>
      </w:tr>
      <w:tr w:rsidR="00391FE3" w:rsidTr="00AD315E">
        <w:trPr>
          <w:jc w:val="center"/>
        </w:trPr>
        <w:tc>
          <w:tcPr>
            <w:tcW w:w="1483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lap2B-R</w:t>
            </w:r>
          </w:p>
        </w:tc>
        <w:tc>
          <w:tcPr>
            <w:tcW w:w="4438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CTTTCGTGAGAACCGACGGA</w:t>
            </w:r>
          </w:p>
        </w:tc>
      </w:tr>
      <w:tr w:rsidR="00391FE3" w:rsidTr="00AD315E">
        <w:trPr>
          <w:jc w:val="center"/>
        </w:trPr>
        <w:tc>
          <w:tcPr>
            <w:tcW w:w="1483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ehd2-F</w:t>
            </w:r>
          </w:p>
        </w:tc>
        <w:tc>
          <w:tcPr>
            <w:tcW w:w="4438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AAAAGGATCCCGTAGCAGGC</w:t>
            </w:r>
          </w:p>
        </w:tc>
      </w:tr>
      <w:tr w:rsidR="00391FE3" w:rsidTr="00AD315E">
        <w:trPr>
          <w:jc w:val="center"/>
        </w:trPr>
        <w:tc>
          <w:tcPr>
            <w:tcW w:w="1483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ehd2-R</w:t>
            </w:r>
          </w:p>
        </w:tc>
        <w:tc>
          <w:tcPr>
            <w:tcW w:w="4438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CCAGATTACCAGCTGTGGGG</w:t>
            </w:r>
          </w:p>
        </w:tc>
      </w:tr>
      <w:tr w:rsidR="00391FE3" w:rsidTr="00AD315E">
        <w:trPr>
          <w:jc w:val="center"/>
        </w:trPr>
        <w:tc>
          <w:tcPr>
            <w:tcW w:w="1483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nrf2-F</w:t>
            </w:r>
          </w:p>
        </w:tc>
        <w:tc>
          <w:tcPr>
            <w:tcW w:w="4438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AGCGACGGAAAGAGTATGAGC</w:t>
            </w:r>
          </w:p>
        </w:tc>
      </w:tr>
      <w:tr w:rsidR="00391FE3" w:rsidTr="00AD315E">
        <w:trPr>
          <w:jc w:val="center"/>
        </w:trPr>
        <w:tc>
          <w:tcPr>
            <w:tcW w:w="1483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nrf2-R</w:t>
            </w:r>
          </w:p>
        </w:tc>
        <w:tc>
          <w:tcPr>
            <w:tcW w:w="4438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TGGGCAACCTGTCTCTTCATC</w:t>
            </w:r>
          </w:p>
        </w:tc>
      </w:tr>
      <w:tr w:rsidR="00391FE3" w:rsidTr="00AD315E">
        <w:trPr>
          <w:jc w:val="center"/>
        </w:trPr>
        <w:tc>
          <w:tcPr>
            <w:tcW w:w="1483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6pgd-F</w:t>
            </w:r>
          </w:p>
        </w:tc>
        <w:tc>
          <w:tcPr>
            <w:tcW w:w="4438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TCAAAGAGGCGTTTGACCGA</w:t>
            </w:r>
          </w:p>
        </w:tc>
      </w:tr>
      <w:tr w:rsidR="00391FE3" w:rsidTr="00AD315E">
        <w:trPr>
          <w:jc w:val="center"/>
        </w:trPr>
        <w:tc>
          <w:tcPr>
            <w:tcW w:w="1483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6pgd-R</w:t>
            </w:r>
          </w:p>
        </w:tc>
        <w:tc>
          <w:tcPr>
            <w:tcW w:w="4438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GTCGTAGAAGGACAGAGCCG</w:t>
            </w:r>
          </w:p>
        </w:tc>
      </w:tr>
      <w:tr w:rsidR="00391FE3" w:rsidTr="00AD315E">
        <w:trPr>
          <w:jc w:val="center"/>
        </w:trPr>
        <w:tc>
          <w:tcPr>
            <w:tcW w:w="1483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serA-F</w:t>
            </w:r>
          </w:p>
        </w:tc>
        <w:tc>
          <w:tcPr>
            <w:tcW w:w="4438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Cs/>
                <w:color w:val="000000"/>
                <w:sz w:val="24"/>
                <w:szCs w:val="24"/>
              </w:rPr>
              <w:t>CCGATCAAGCCGATGTACGA</w:t>
            </w:r>
          </w:p>
        </w:tc>
      </w:tr>
      <w:tr w:rsidR="00391FE3" w:rsidTr="00AD315E">
        <w:trPr>
          <w:jc w:val="center"/>
        </w:trPr>
        <w:tc>
          <w:tcPr>
            <w:tcW w:w="1483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serA-R</w:t>
            </w:r>
          </w:p>
        </w:tc>
        <w:tc>
          <w:tcPr>
            <w:tcW w:w="4438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CATCCTCGTCCTTCTCGACG</w:t>
            </w:r>
          </w:p>
        </w:tc>
      </w:tr>
      <w:tr w:rsidR="00391FE3" w:rsidTr="00AD315E">
        <w:trPr>
          <w:jc w:val="center"/>
        </w:trPr>
        <w:tc>
          <w:tcPr>
            <w:tcW w:w="1483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keaP1-F</w:t>
            </w:r>
          </w:p>
        </w:tc>
        <w:tc>
          <w:tcPr>
            <w:tcW w:w="4438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CTCTCCCCGCCTCCTTTTC</w:t>
            </w:r>
          </w:p>
        </w:tc>
      </w:tr>
      <w:tr w:rsidR="00391FE3" w:rsidTr="00AD315E">
        <w:trPr>
          <w:jc w:val="center"/>
        </w:trPr>
        <w:tc>
          <w:tcPr>
            <w:tcW w:w="1483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keaP1-R</w:t>
            </w:r>
          </w:p>
        </w:tc>
        <w:tc>
          <w:tcPr>
            <w:tcW w:w="4438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ACTCAGGGACCTTGGCTGTA</w:t>
            </w:r>
          </w:p>
        </w:tc>
      </w:tr>
      <w:tr w:rsidR="00391FE3" w:rsidTr="00AD315E">
        <w:trPr>
          <w:jc w:val="center"/>
        </w:trPr>
        <w:tc>
          <w:tcPr>
            <w:tcW w:w="1483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color w:val="000000"/>
                <w:sz w:val="24"/>
                <w:szCs w:val="24"/>
              </w:rPr>
              <w:t>lamP1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-F</w:t>
            </w:r>
          </w:p>
        </w:tc>
        <w:tc>
          <w:tcPr>
            <w:tcW w:w="4438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ATTCGGGCGGGCTTCTTC</w:t>
            </w:r>
          </w:p>
        </w:tc>
      </w:tr>
      <w:tr w:rsidR="00391FE3" w:rsidTr="00AD315E">
        <w:trPr>
          <w:jc w:val="center"/>
        </w:trPr>
        <w:tc>
          <w:tcPr>
            <w:tcW w:w="1483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color w:val="000000"/>
                <w:sz w:val="24"/>
                <w:szCs w:val="24"/>
              </w:rPr>
              <w:t>lamP1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-R</w:t>
            </w:r>
          </w:p>
        </w:tc>
        <w:tc>
          <w:tcPr>
            <w:tcW w:w="4438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AGACAGCGCGTTACCAGAC</w:t>
            </w:r>
          </w:p>
        </w:tc>
      </w:tr>
      <w:tr w:rsidR="00391FE3" w:rsidTr="00AD315E">
        <w:trPr>
          <w:jc w:val="center"/>
        </w:trPr>
        <w:tc>
          <w:tcPr>
            <w:tcW w:w="1483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ero1A-F</w:t>
            </w:r>
          </w:p>
        </w:tc>
        <w:tc>
          <w:tcPr>
            <w:tcW w:w="4438" w:type="dxa"/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ACAAGGGACCAGATGCTTGG</w:t>
            </w:r>
          </w:p>
        </w:tc>
      </w:tr>
      <w:tr w:rsidR="00391FE3" w:rsidTr="00AD315E">
        <w:trPr>
          <w:jc w:val="center"/>
        </w:trPr>
        <w:tc>
          <w:tcPr>
            <w:tcW w:w="1483" w:type="dxa"/>
            <w:tcBorders>
              <w:bottom w:val="single" w:sz="12" w:space="0" w:color="auto"/>
            </w:tcBorders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ero1A-R</w:t>
            </w:r>
          </w:p>
        </w:tc>
        <w:tc>
          <w:tcPr>
            <w:tcW w:w="4438" w:type="dxa"/>
            <w:tcBorders>
              <w:bottom w:val="single" w:sz="12" w:space="0" w:color="auto"/>
            </w:tcBorders>
          </w:tcPr>
          <w:p w:rsidR="00391FE3" w:rsidRDefault="00391FE3" w:rsidP="00AD315E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TTGTCCCTTGACCAGAAGCC</w:t>
            </w:r>
          </w:p>
        </w:tc>
      </w:tr>
    </w:tbl>
    <w:p w:rsidR="00391FE3" w:rsidRDefault="00391FE3" w:rsidP="00391FE3">
      <w:pPr>
        <w:adjustRightInd w:val="0"/>
        <w:snapToGrid w:val="0"/>
        <w:spacing w:line="480" w:lineRule="auto"/>
        <w:rPr>
          <w:rFonts w:ascii="Times New Roman" w:eastAsia="宋体" w:hAnsi="Times New Roman"/>
          <w:b/>
          <w:sz w:val="24"/>
          <w:szCs w:val="24"/>
        </w:rPr>
      </w:pPr>
    </w:p>
    <w:p w:rsidR="00845CB2" w:rsidRDefault="00845CB2"/>
    <w:sectPr w:rsidR="00845C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characterSpacingControl w:val="doNotCompress"/>
  <w:compat>
    <w:useFELayout/>
  </w:compat>
  <w:rsids>
    <w:rsidRoot w:val="00391FE3"/>
    <w:rsid w:val="00391FE3"/>
    <w:rsid w:val="0084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uiPriority w:val="39"/>
    <w:qFormat/>
    <w:rsid w:val="00391FE3"/>
    <w:pPr>
      <w:spacing w:after="0" w:line="240" w:lineRule="auto"/>
    </w:pPr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2023-07-02T12:59:00Z</dcterms:created>
  <dcterms:modified xsi:type="dcterms:W3CDTF">2023-07-02T12:59:00Z</dcterms:modified>
</cp:coreProperties>
</file>