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D93" w:rsidRPr="00F43967" w:rsidRDefault="00975D93" w:rsidP="00975D9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43967">
        <w:rPr>
          <w:rFonts w:ascii="Times New Roman" w:hAnsi="Times New Roman" w:cs="Times New Roman"/>
          <w:b/>
          <w:sz w:val="24"/>
          <w:szCs w:val="24"/>
        </w:rPr>
        <w:t>Table S11</w:t>
      </w:r>
      <w:r w:rsidRPr="00F43967">
        <w:rPr>
          <w:rFonts w:ascii="Times New Roman" w:hAnsi="Times New Roman" w:cs="Times New Roman"/>
          <w:sz w:val="24"/>
          <w:szCs w:val="24"/>
        </w:rPr>
        <w:t xml:space="preserve"> Comparative study of different methanol-water proportions for the extraction yields of six compounds from </w:t>
      </w:r>
      <w:r w:rsidRPr="00F43967">
        <w:rPr>
          <w:rFonts w:ascii="Times New Roman" w:eastAsia="楷体" w:hAnsi="Times New Roman" w:cs="Times New Roman"/>
          <w:sz w:val="24"/>
          <w:szCs w:val="24"/>
        </w:rPr>
        <w:t>Bupleuri</w:t>
      </w:r>
      <w:r w:rsidRPr="00F43967">
        <w:rPr>
          <w:rFonts w:ascii="Times New Roman" w:hAnsi="Times New Roman" w:cs="Times New Roman"/>
          <w:sz w:val="24"/>
          <w:szCs w:val="24"/>
        </w:rPr>
        <w:t xml:space="preserve"> </w:t>
      </w:r>
      <w:r w:rsidRPr="00F43967">
        <w:rPr>
          <w:rFonts w:ascii="Times New Roman" w:eastAsia="楷体" w:hAnsi="Times New Roman" w:cs="Times New Roman"/>
          <w:sz w:val="24"/>
          <w:szCs w:val="24"/>
        </w:rPr>
        <w:t xml:space="preserve">Radix </w:t>
      </w:r>
      <w:r w:rsidRPr="00F43967">
        <w:rPr>
          <w:rFonts w:ascii="Times New Roman" w:hAnsi="Times New Roman" w:cs="Times New Roman"/>
          <w:sz w:val="24"/>
          <w:szCs w:val="24"/>
        </w:rPr>
        <w:t>(Mean ± SD, n=3).</w:t>
      </w:r>
    </w:p>
    <w:tbl>
      <w:tblPr>
        <w:tblStyle w:val="TableGrid"/>
        <w:tblpPr w:leftFromText="180" w:rightFromText="180" w:vertAnchor="text" w:horzAnchor="margin" w:tblpXSpec="center" w:tblpY="13"/>
        <w:tblW w:w="10650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14"/>
        <w:gridCol w:w="1312"/>
        <w:gridCol w:w="1288"/>
        <w:gridCol w:w="1300"/>
        <w:gridCol w:w="1312"/>
        <w:gridCol w:w="1450"/>
        <w:gridCol w:w="1413"/>
        <w:gridCol w:w="1461"/>
      </w:tblGrid>
      <w:tr w:rsidR="00975D93" w:rsidRPr="00F43967" w:rsidTr="00153E92">
        <w:trPr>
          <w:trHeight w:val="20"/>
        </w:trPr>
        <w:tc>
          <w:tcPr>
            <w:tcW w:w="1114" w:type="dxa"/>
            <w:vMerge w:val="restart"/>
            <w:tcBorders>
              <w:top w:val="single" w:sz="12" w:space="0" w:color="auto"/>
              <w:tl2br w:val="nil"/>
              <w:tr2bl w:val="nil"/>
            </w:tcBorders>
            <w:vAlign w:val="center"/>
          </w:tcPr>
          <w:p w:rsidR="00975D93" w:rsidRPr="00F43967" w:rsidRDefault="00975D93" w:rsidP="00153E92">
            <w:pPr>
              <w:spacing w:line="480" w:lineRule="auto"/>
              <w:jc w:val="center"/>
            </w:pPr>
            <w:r w:rsidRPr="00F43967">
              <w:t>Extraction condition</w:t>
            </w:r>
          </w:p>
        </w:tc>
        <w:tc>
          <w:tcPr>
            <w:tcW w:w="9536" w:type="dxa"/>
            <w:gridSpan w:val="7"/>
            <w:tcBorders>
              <w:top w:val="single" w:sz="12" w:space="0" w:color="auto"/>
              <w:bottom w:val="single" w:sz="8" w:space="0" w:color="auto"/>
              <w:tl2br w:val="nil"/>
              <w:tr2bl w:val="nil"/>
            </w:tcBorders>
            <w:vAlign w:val="center"/>
          </w:tcPr>
          <w:p w:rsidR="00975D93" w:rsidRPr="00F43967" w:rsidRDefault="00975D93" w:rsidP="00153E92">
            <w:pPr>
              <w:spacing w:line="480" w:lineRule="auto"/>
              <w:jc w:val="center"/>
            </w:pPr>
            <w:r w:rsidRPr="00F43967">
              <w:t>Content (mg/g)</w:t>
            </w:r>
          </w:p>
        </w:tc>
      </w:tr>
      <w:tr w:rsidR="00975D93" w:rsidRPr="00F43967" w:rsidTr="00153E92">
        <w:trPr>
          <w:trHeight w:val="20"/>
        </w:trPr>
        <w:tc>
          <w:tcPr>
            <w:tcW w:w="1114" w:type="dxa"/>
            <w:vMerge/>
            <w:tcBorders>
              <w:bottom w:val="single" w:sz="8" w:space="0" w:color="auto"/>
              <w:tl2br w:val="nil"/>
              <w:tr2bl w:val="nil"/>
            </w:tcBorders>
            <w:vAlign w:val="center"/>
          </w:tcPr>
          <w:p w:rsidR="00975D93" w:rsidRPr="00F43967" w:rsidRDefault="00975D93" w:rsidP="00153E92">
            <w:pPr>
              <w:spacing w:line="480" w:lineRule="auto"/>
              <w:jc w:val="center"/>
            </w:pPr>
          </w:p>
        </w:tc>
        <w:tc>
          <w:tcPr>
            <w:tcW w:w="1312" w:type="dxa"/>
            <w:tcBorders>
              <w:top w:val="single" w:sz="8" w:space="0" w:color="auto"/>
              <w:bottom w:val="single" w:sz="8" w:space="0" w:color="auto"/>
              <w:tl2br w:val="nil"/>
              <w:tr2bl w:val="nil"/>
            </w:tcBorders>
            <w:vAlign w:val="center"/>
          </w:tcPr>
          <w:p w:rsidR="00975D93" w:rsidRPr="00F43967" w:rsidRDefault="00975D93" w:rsidP="00153E92">
            <w:pPr>
              <w:spacing w:line="480" w:lineRule="auto"/>
              <w:jc w:val="center"/>
            </w:pPr>
            <w:r w:rsidRPr="00F43967">
              <w:t>1</w:t>
            </w:r>
          </w:p>
        </w:tc>
        <w:tc>
          <w:tcPr>
            <w:tcW w:w="1288" w:type="dxa"/>
            <w:tcBorders>
              <w:top w:val="single" w:sz="8" w:space="0" w:color="auto"/>
              <w:bottom w:val="single" w:sz="8" w:space="0" w:color="auto"/>
              <w:tl2br w:val="nil"/>
              <w:tr2bl w:val="nil"/>
            </w:tcBorders>
            <w:vAlign w:val="center"/>
          </w:tcPr>
          <w:p w:rsidR="00975D93" w:rsidRPr="00F43967" w:rsidRDefault="00975D93" w:rsidP="00153E92">
            <w:pPr>
              <w:spacing w:line="480" w:lineRule="auto"/>
              <w:jc w:val="center"/>
            </w:pPr>
            <w:r w:rsidRPr="00F43967">
              <w:t>2</w:t>
            </w:r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  <w:tl2br w:val="nil"/>
              <w:tr2bl w:val="nil"/>
            </w:tcBorders>
            <w:vAlign w:val="center"/>
          </w:tcPr>
          <w:p w:rsidR="00975D93" w:rsidRPr="00F43967" w:rsidRDefault="00975D93" w:rsidP="00153E92">
            <w:pPr>
              <w:spacing w:line="480" w:lineRule="auto"/>
              <w:jc w:val="center"/>
            </w:pPr>
            <w:r w:rsidRPr="00F43967">
              <w:t>3</w:t>
            </w:r>
          </w:p>
        </w:tc>
        <w:tc>
          <w:tcPr>
            <w:tcW w:w="1312" w:type="dxa"/>
            <w:tcBorders>
              <w:top w:val="single" w:sz="8" w:space="0" w:color="auto"/>
              <w:bottom w:val="single" w:sz="8" w:space="0" w:color="auto"/>
              <w:tl2br w:val="nil"/>
              <w:tr2bl w:val="nil"/>
            </w:tcBorders>
            <w:vAlign w:val="center"/>
          </w:tcPr>
          <w:p w:rsidR="00975D93" w:rsidRPr="00F43967" w:rsidRDefault="00975D93" w:rsidP="00153E92">
            <w:pPr>
              <w:spacing w:line="480" w:lineRule="auto"/>
              <w:jc w:val="center"/>
            </w:pPr>
            <w:r w:rsidRPr="00F43967">
              <w:t>4</w:t>
            </w:r>
          </w:p>
        </w:tc>
        <w:tc>
          <w:tcPr>
            <w:tcW w:w="1450" w:type="dxa"/>
            <w:tcBorders>
              <w:top w:val="single" w:sz="8" w:space="0" w:color="auto"/>
              <w:bottom w:val="single" w:sz="8" w:space="0" w:color="auto"/>
              <w:tl2br w:val="nil"/>
              <w:tr2bl w:val="nil"/>
            </w:tcBorders>
            <w:vAlign w:val="center"/>
          </w:tcPr>
          <w:p w:rsidR="00975D93" w:rsidRPr="00F43967" w:rsidRDefault="00975D93" w:rsidP="00153E92">
            <w:pPr>
              <w:spacing w:line="480" w:lineRule="auto"/>
              <w:jc w:val="center"/>
            </w:pPr>
            <w:r w:rsidRPr="00F43967">
              <w:t>5</w:t>
            </w:r>
          </w:p>
        </w:tc>
        <w:tc>
          <w:tcPr>
            <w:tcW w:w="1413" w:type="dxa"/>
            <w:tcBorders>
              <w:top w:val="single" w:sz="8" w:space="0" w:color="auto"/>
              <w:bottom w:val="single" w:sz="8" w:space="0" w:color="auto"/>
              <w:tl2br w:val="nil"/>
              <w:tr2bl w:val="nil"/>
            </w:tcBorders>
            <w:vAlign w:val="center"/>
          </w:tcPr>
          <w:p w:rsidR="00975D93" w:rsidRPr="00F43967" w:rsidRDefault="00975D93" w:rsidP="00153E92">
            <w:pPr>
              <w:spacing w:line="480" w:lineRule="auto"/>
              <w:jc w:val="center"/>
            </w:pPr>
            <w:r w:rsidRPr="00F43967">
              <w:t>6</w:t>
            </w:r>
          </w:p>
        </w:tc>
        <w:tc>
          <w:tcPr>
            <w:tcW w:w="1461" w:type="dxa"/>
            <w:tcBorders>
              <w:top w:val="single" w:sz="8" w:space="0" w:color="auto"/>
              <w:bottom w:val="single" w:sz="8" w:space="0" w:color="auto"/>
              <w:tl2br w:val="nil"/>
              <w:tr2bl w:val="nil"/>
            </w:tcBorders>
            <w:vAlign w:val="center"/>
          </w:tcPr>
          <w:p w:rsidR="00975D93" w:rsidRPr="00F43967" w:rsidRDefault="00975D93" w:rsidP="00153E92">
            <w:pPr>
              <w:spacing w:line="480" w:lineRule="auto"/>
              <w:jc w:val="center"/>
            </w:pPr>
            <w:r w:rsidRPr="00F43967">
              <w:t>Total</w:t>
            </w:r>
          </w:p>
        </w:tc>
      </w:tr>
      <w:tr w:rsidR="00975D93" w:rsidRPr="00F43967" w:rsidTr="00153E92">
        <w:trPr>
          <w:trHeight w:val="20"/>
        </w:trPr>
        <w:tc>
          <w:tcPr>
            <w:tcW w:w="1114" w:type="dxa"/>
            <w:tcBorders>
              <w:top w:val="single" w:sz="8" w:space="0" w:color="auto"/>
              <w:tl2br w:val="nil"/>
              <w:tr2bl w:val="nil"/>
            </w:tcBorders>
            <w:vAlign w:val="center"/>
          </w:tcPr>
          <w:p w:rsidR="00975D93" w:rsidRPr="00F43967" w:rsidRDefault="00975D93" w:rsidP="00153E92">
            <w:pPr>
              <w:spacing w:line="480" w:lineRule="auto"/>
              <w:jc w:val="center"/>
            </w:pPr>
            <w:r w:rsidRPr="00F43967">
              <w:t>50 %</w:t>
            </w:r>
          </w:p>
        </w:tc>
        <w:tc>
          <w:tcPr>
            <w:tcW w:w="1312" w:type="dxa"/>
            <w:tcBorders>
              <w:top w:val="single" w:sz="8" w:space="0" w:color="auto"/>
              <w:tl2br w:val="nil"/>
              <w:tr2bl w:val="nil"/>
            </w:tcBorders>
            <w:vAlign w:val="center"/>
          </w:tcPr>
          <w:p w:rsidR="00975D93" w:rsidRPr="00F43967" w:rsidRDefault="00975D93" w:rsidP="00153E92">
            <w:pPr>
              <w:spacing w:line="480" w:lineRule="auto"/>
              <w:jc w:val="center"/>
              <w:rPr>
                <w:rFonts w:eastAsia="等线"/>
              </w:rPr>
            </w:pPr>
            <w:r w:rsidRPr="00F43967">
              <w:rPr>
                <w:rFonts w:eastAsia="等线"/>
              </w:rPr>
              <w:t>2.025±0.038</w:t>
            </w:r>
          </w:p>
        </w:tc>
        <w:tc>
          <w:tcPr>
            <w:tcW w:w="1288" w:type="dxa"/>
            <w:tcBorders>
              <w:top w:val="single" w:sz="8" w:space="0" w:color="auto"/>
              <w:tl2br w:val="nil"/>
              <w:tr2bl w:val="nil"/>
            </w:tcBorders>
            <w:vAlign w:val="center"/>
          </w:tcPr>
          <w:p w:rsidR="00975D93" w:rsidRPr="00F43967" w:rsidRDefault="00975D93" w:rsidP="00153E92">
            <w:pPr>
              <w:spacing w:line="480" w:lineRule="auto"/>
              <w:jc w:val="center"/>
              <w:rPr>
                <w:rFonts w:eastAsia="等线"/>
              </w:rPr>
            </w:pPr>
            <w:r w:rsidRPr="00F43967">
              <w:rPr>
                <w:rFonts w:eastAsia="等线"/>
              </w:rPr>
              <w:t>1.136±0.008</w:t>
            </w:r>
          </w:p>
        </w:tc>
        <w:tc>
          <w:tcPr>
            <w:tcW w:w="1300" w:type="dxa"/>
            <w:tcBorders>
              <w:top w:val="single" w:sz="8" w:space="0" w:color="auto"/>
              <w:tl2br w:val="nil"/>
              <w:tr2bl w:val="nil"/>
            </w:tcBorders>
            <w:vAlign w:val="center"/>
          </w:tcPr>
          <w:p w:rsidR="00975D93" w:rsidRPr="00F43967" w:rsidRDefault="00975D93" w:rsidP="00153E92">
            <w:pPr>
              <w:spacing w:line="480" w:lineRule="auto"/>
              <w:jc w:val="center"/>
              <w:rPr>
                <w:rFonts w:eastAsia="等线"/>
              </w:rPr>
            </w:pPr>
            <w:r w:rsidRPr="00F43967">
              <w:rPr>
                <w:rFonts w:eastAsia="等线"/>
              </w:rPr>
              <w:t>8.805±0.090</w:t>
            </w:r>
          </w:p>
        </w:tc>
        <w:tc>
          <w:tcPr>
            <w:tcW w:w="1312" w:type="dxa"/>
            <w:tcBorders>
              <w:top w:val="single" w:sz="8" w:space="0" w:color="auto"/>
              <w:tl2br w:val="nil"/>
              <w:tr2bl w:val="nil"/>
            </w:tcBorders>
            <w:vAlign w:val="center"/>
          </w:tcPr>
          <w:p w:rsidR="00975D93" w:rsidRPr="00F43967" w:rsidRDefault="00975D93" w:rsidP="00153E92">
            <w:pPr>
              <w:spacing w:line="480" w:lineRule="auto"/>
              <w:jc w:val="center"/>
              <w:rPr>
                <w:rFonts w:eastAsia="等线"/>
              </w:rPr>
            </w:pPr>
            <w:r w:rsidRPr="00F43967">
              <w:rPr>
                <w:rFonts w:eastAsia="等线"/>
              </w:rPr>
              <w:t>0.488±0.005</w:t>
            </w:r>
          </w:p>
        </w:tc>
        <w:tc>
          <w:tcPr>
            <w:tcW w:w="1450" w:type="dxa"/>
            <w:tcBorders>
              <w:top w:val="single" w:sz="8" w:space="0" w:color="auto"/>
              <w:tl2br w:val="nil"/>
              <w:tr2bl w:val="nil"/>
            </w:tcBorders>
            <w:vAlign w:val="center"/>
          </w:tcPr>
          <w:p w:rsidR="00975D93" w:rsidRPr="00F43967" w:rsidRDefault="00975D93" w:rsidP="00153E92">
            <w:pPr>
              <w:spacing w:line="480" w:lineRule="auto"/>
              <w:jc w:val="center"/>
              <w:rPr>
                <w:rFonts w:eastAsia="等线"/>
              </w:rPr>
            </w:pPr>
            <w:r w:rsidRPr="00F43967">
              <w:rPr>
                <w:rFonts w:eastAsia="等线"/>
              </w:rPr>
              <w:t>0.640±0.006</w:t>
            </w:r>
          </w:p>
        </w:tc>
        <w:tc>
          <w:tcPr>
            <w:tcW w:w="1413" w:type="dxa"/>
            <w:tcBorders>
              <w:top w:val="single" w:sz="8" w:space="0" w:color="auto"/>
              <w:tl2br w:val="nil"/>
              <w:tr2bl w:val="nil"/>
            </w:tcBorders>
            <w:vAlign w:val="center"/>
          </w:tcPr>
          <w:p w:rsidR="00975D93" w:rsidRPr="00F43967" w:rsidRDefault="00975D93" w:rsidP="00153E92">
            <w:pPr>
              <w:spacing w:line="480" w:lineRule="auto"/>
              <w:jc w:val="center"/>
              <w:rPr>
                <w:rFonts w:eastAsia="等线"/>
              </w:rPr>
            </w:pPr>
            <w:r w:rsidRPr="00F43967">
              <w:rPr>
                <w:rFonts w:eastAsia="等线"/>
              </w:rPr>
              <w:t>10.924±0.118</w:t>
            </w:r>
          </w:p>
        </w:tc>
        <w:tc>
          <w:tcPr>
            <w:tcW w:w="1461" w:type="dxa"/>
            <w:tcBorders>
              <w:top w:val="single" w:sz="8" w:space="0" w:color="auto"/>
              <w:tl2br w:val="nil"/>
              <w:tr2bl w:val="nil"/>
            </w:tcBorders>
            <w:vAlign w:val="center"/>
          </w:tcPr>
          <w:p w:rsidR="00975D93" w:rsidRPr="00F43967" w:rsidRDefault="00975D93" w:rsidP="00153E92">
            <w:pPr>
              <w:spacing w:line="480" w:lineRule="auto"/>
              <w:jc w:val="center"/>
              <w:rPr>
                <w:rFonts w:eastAsia="等线"/>
              </w:rPr>
            </w:pPr>
            <w:r w:rsidRPr="00F43967">
              <w:rPr>
                <w:rFonts w:eastAsia="等线"/>
              </w:rPr>
              <w:t>24.018±0.095</w:t>
            </w:r>
          </w:p>
        </w:tc>
      </w:tr>
      <w:tr w:rsidR="00975D93" w:rsidRPr="00F43967" w:rsidTr="00153E92">
        <w:trPr>
          <w:trHeight w:val="20"/>
        </w:trPr>
        <w:tc>
          <w:tcPr>
            <w:tcW w:w="1114" w:type="dxa"/>
            <w:tcBorders>
              <w:tl2br w:val="nil"/>
              <w:tr2bl w:val="nil"/>
            </w:tcBorders>
            <w:vAlign w:val="center"/>
          </w:tcPr>
          <w:p w:rsidR="00975D93" w:rsidRPr="00F43967" w:rsidRDefault="00975D93" w:rsidP="00153E92">
            <w:pPr>
              <w:spacing w:line="480" w:lineRule="auto"/>
              <w:jc w:val="center"/>
            </w:pPr>
            <w:r w:rsidRPr="00F43967">
              <w:t>60 %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 w:rsidR="00975D93" w:rsidRPr="00F43967" w:rsidRDefault="00975D93" w:rsidP="00153E92">
            <w:pPr>
              <w:spacing w:line="480" w:lineRule="auto"/>
              <w:jc w:val="center"/>
              <w:rPr>
                <w:rFonts w:eastAsia="等线"/>
              </w:rPr>
            </w:pPr>
            <w:r w:rsidRPr="00F43967">
              <w:rPr>
                <w:rFonts w:eastAsia="等线"/>
              </w:rPr>
              <w:t>2.074±0.031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:rsidR="00975D93" w:rsidRPr="00F43967" w:rsidRDefault="00975D93" w:rsidP="00153E92">
            <w:pPr>
              <w:spacing w:line="480" w:lineRule="auto"/>
              <w:jc w:val="center"/>
              <w:rPr>
                <w:rFonts w:eastAsia="等线"/>
              </w:rPr>
            </w:pPr>
            <w:r w:rsidRPr="00F43967">
              <w:rPr>
                <w:rFonts w:eastAsia="等线"/>
              </w:rPr>
              <w:t>1.232±0.07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975D93" w:rsidRPr="00F43967" w:rsidRDefault="00975D93" w:rsidP="00153E92">
            <w:pPr>
              <w:spacing w:line="480" w:lineRule="auto"/>
              <w:jc w:val="center"/>
              <w:rPr>
                <w:rFonts w:eastAsia="等线"/>
              </w:rPr>
            </w:pPr>
            <w:r w:rsidRPr="00F43967">
              <w:rPr>
                <w:rFonts w:eastAsia="等线"/>
              </w:rPr>
              <w:t>9.233±0.055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 w:rsidR="00975D93" w:rsidRPr="00F43967" w:rsidRDefault="00975D93" w:rsidP="00153E92">
            <w:pPr>
              <w:spacing w:line="480" w:lineRule="auto"/>
              <w:jc w:val="center"/>
              <w:rPr>
                <w:rFonts w:eastAsia="等线"/>
              </w:rPr>
            </w:pPr>
            <w:r w:rsidRPr="00F43967">
              <w:rPr>
                <w:rFonts w:eastAsia="等线"/>
              </w:rPr>
              <w:t>0.512±0.003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vAlign w:val="center"/>
          </w:tcPr>
          <w:p w:rsidR="00975D93" w:rsidRPr="00F43967" w:rsidRDefault="00975D93" w:rsidP="00153E92">
            <w:pPr>
              <w:spacing w:line="480" w:lineRule="auto"/>
              <w:jc w:val="center"/>
              <w:rPr>
                <w:rFonts w:eastAsia="等线"/>
              </w:rPr>
            </w:pPr>
            <w:r w:rsidRPr="00F43967">
              <w:rPr>
                <w:rFonts w:eastAsia="等线"/>
              </w:rPr>
              <w:t>0.683±0.012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vAlign w:val="center"/>
          </w:tcPr>
          <w:p w:rsidR="00975D93" w:rsidRPr="00F43967" w:rsidRDefault="00975D93" w:rsidP="00153E92">
            <w:pPr>
              <w:spacing w:line="480" w:lineRule="auto"/>
              <w:jc w:val="center"/>
              <w:rPr>
                <w:rFonts w:eastAsia="等线"/>
              </w:rPr>
            </w:pPr>
            <w:r w:rsidRPr="00F43967">
              <w:rPr>
                <w:rFonts w:eastAsia="等线"/>
              </w:rPr>
              <w:t>12.058±0.115</w:t>
            </w:r>
          </w:p>
        </w:tc>
        <w:tc>
          <w:tcPr>
            <w:tcW w:w="1461" w:type="dxa"/>
            <w:tcBorders>
              <w:tl2br w:val="nil"/>
              <w:tr2bl w:val="nil"/>
            </w:tcBorders>
            <w:vAlign w:val="center"/>
          </w:tcPr>
          <w:p w:rsidR="00975D93" w:rsidRPr="00F43967" w:rsidRDefault="00975D93" w:rsidP="00153E92">
            <w:pPr>
              <w:spacing w:line="480" w:lineRule="auto"/>
              <w:jc w:val="center"/>
              <w:rPr>
                <w:rFonts w:eastAsia="等线"/>
              </w:rPr>
            </w:pPr>
            <w:r w:rsidRPr="00F43967">
              <w:rPr>
                <w:rFonts w:eastAsia="等线"/>
              </w:rPr>
              <w:t>25.792±0.099</w:t>
            </w:r>
          </w:p>
        </w:tc>
      </w:tr>
      <w:tr w:rsidR="00975D93" w:rsidRPr="00F43967" w:rsidTr="00153E92">
        <w:trPr>
          <w:trHeight w:val="20"/>
        </w:trPr>
        <w:tc>
          <w:tcPr>
            <w:tcW w:w="1114" w:type="dxa"/>
            <w:tcBorders>
              <w:tl2br w:val="nil"/>
              <w:tr2bl w:val="nil"/>
            </w:tcBorders>
            <w:vAlign w:val="center"/>
          </w:tcPr>
          <w:p w:rsidR="00975D93" w:rsidRPr="00F43967" w:rsidRDefault="00975D93" w:rsidP="00153E92">
            <w:pPr>
              <w:spacing w:line="480" w:lineRule="auto"/>
              <w:jc w:val="center"/>
            </w:pPr>
            <w:r w:rsidRPr="00F43967">
              <w:t>70 %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 w:rsidR="00975D93" w:rsidRPr="00F43967" w:rsidRDefault="00975D93" w:rsidP="00153E92">
            <w:pPr>
              <w:spacing w:line="480" w:lineRule="auto"/>
              <w:jc w:val="center"/>
              <w:rPr>
                <w:rFonts w:eastAsia="等线"/>
              </w:rPr>
            </w:pPr>
            <w:r w:rsidRPr="00F43967">
              <w:rPr>
                <w:rFonts w:eastAsia="等线"/>
              </w:rPr>
              <w:t>2.168±0.017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:rsidR="00975D93" w:rsidRPr="00F43967" w:rsidRDefault="00975D93" w:rsidP="00153E92">
            <w:pPr>
              <w:spacing w:line="480" w:lineRule="auto"/>
              <w:jc w:val="center"/>
              <w:rPr>
                <w:rFonts w:eastAsia="等线"/>
              </w:rPr>
            </w:pPr>
            <w:r w:rsidRPr="00F43967">
              <w:rPr>
                <w:rFonts w:eastAsia="等线"/>
              </w:rPr>
              <w:t>1.305±0.044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975D93" w:rsidRPr="00F43967" w:rsidRDefault="00975D93" w:rsidP="00153E92">
            <w:pPr>
              <w:spacing w:line="480" w:lineRule="auto"/>
              <w:jc w:val="center"/>
              <w:rPr>
                <w:rFonts w:eastAsia="等线"/>
              </w:rPr>
            </w:pPr>
            <w:r w:rsidRPr="00F43967">
              <w:rPr>
                <w:rFonts w:eastAsia="等线"/>
              </w:rPr>
              <w:t>9.698±0.071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 w:rsidR="00975D93" w:rsidRPr="00F43967" w:rsidRDefault="00975D93" w:rsidP="00153E92">
            <w:pPr>
              <w:spacing w:line="480" w:lineRule="auto"/>
              <w:jc w:val="center"/>
              <w:rPr>
                <w:rFonts w:eastAsia="等线"/>
              </w:rPr>
            </w:pPr>
            <w:r w:rsidRPr="00F43967">
              <w:rPr>
                <w:rFonts w:eastAsia="等线"/>
              </w:rPr>
              <w:t>0.537±0.004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vAlign w:val="center"/>
          </w:tcPr>
          <w:p w:rsidR="00975D93" w:rsidRPr="00F43967" w:rsidRDefault="00975D93" w:rsidP="00153E92">
            <w:pPr>
              <w:spacing w:line="480" w:lineRule="auto"/>
              <w:jc w:val="center"/>
              <w:rPr>
                <w:rFonts w:eastAsia="等线"/>
              </w:rPr>
            </w:pPr>
            <w:r w:rsidRPr="00F43967">
              <w:rPr>
                <w:rFonts w:eastAsia="等线"/>
              </w:rPr>
              <w:t>0.732±0.020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vAlign w:val="center"/>
          </w:tcPr>
          <w:p w:rsidR="00975D93" w:rsidRPr="00F43967" w:rsidRDefault="00975D93" w:rsidP="00153E92">
            <w:pPr>
              <w:spacing w:line="480" w:lineRule="auto"/>
              <w:jc w:val="center"/>
              <w:rPr>
                <w:rFonts w:eastAsia="等线"/>
              </w:rPr>
            </w:pPr>
            <w:r w:rsidRPr="00F43967">
              <w:rPr>
                <w:rFonts w:eastAsia="等线"/>
              </w:rPr>
              <w:t>12.801±0.185</w:t>
            </w:r>
          </w:p>
        </w:tc>
        <w:tc>
          <w:tcPr>
            <w:tcW w:w="1461" w:type="dxa"/>
            <w:tcBorders>
              <w:tl2br w:val="nil"/>
              <w:tr2bl w:val="nil"/>
            </w:tcBorders>
            <w:vAlign w:val="center"/>
          </w:tcPr>
          <w:p w:rsidR="00975D93" w:rsidRPr="00F43967" w:rsidRDefault="00975D93" w:rsidP="00153E92">
            <w:pPr>
              <w:spacing w:line="480" w:lineRule="auto"/>
              <w:jc w:val="center"/>
              <w:rPr>
                <w:rFonts w:eastAsia="等线"/>
              </w:rPr>
            </w:pPr>
            <w:r w:rsidRPr="00F43967">
              <w:rPr>
                <w:rFonts w:eastAsia="等线"/>
              </w:rPr>
              <w:t>27.241±0.239</w:t>
            </w:r>
          </w:p>
        </w:tc>
      </w:tr>
      <w:tr w:rsidR="00975D93" w:rsidRPr="00F43967" w:rsidTr="00153E92">
        <w:trPr>
          <w:trHeight w:val="20"/>
        </w:trPr>
        <w:tc>
          <w:tcPr>
            <w:tcW w:w="1114" w:type="dxa"/>
            <w:tcBorders>
              <w:tl2br w:val="nil"/>
              <w:tr2bl w:val="nil"/>
            </w:tcBorders>
            <w:vAlign w:val="center"/>
          </w:tcPr>
          <w:p w:rsidR="00975D93" w:rsidRPr="00F43967" w:rsidRDefault="00975D93" w:rsidP="00153E92">
            <w:pPr>
              <w:spacing w:line="480" w:lineRule="auto"/>
              <w:jc w:val="center"/>
            </w:pPr>
            <w:r w:rsidRPr="00F43967">
              <w:t>80 %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 w:rsidR="00975D93" w:rsidRPr="00F43967" w:rsidRDefault="00975D93" w:rsidP="00153E92">
            <w:pPr>
              <w:spacing w:line="480" w:lineRule="auto"/>
              <w:jc w:val="center"/>
              <w:rPr>
                <w:rFonts w:eastAsia="等线"/>
              </w:rPr>
            </w:pPr>
            <w:r w:rsidRPr="00F43967">
              <w:rPr>
                <w:rFonts w:eastAsia="等线"/>
              </w:rPr>
              <w:t>2.061±0.025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:rsidR="00975D93" w:rsidRPr="00F43967" w:rsidRDefault="00975D93" w:rsidP="00153E92">
            <w:pPr>
              <w:spacing w:line="480" w:lineRule="auto"/>
              <w:jc w:val="center"/>
              <w:rPr>
                <w:rFonts w:eastAsia="等线"/>
              </w:rPr>
            </w:pPr>
            <w:r w:rsidRPr="00F43967">
              <w:rPr>
                <w:rFonts w:eastAsia="等线"/>
              </w:rPr>
              <w:t>1.250±0.061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975D93" w:rsidRPr="00F43967" w:rsidRDefault="00975D93" w:rsidP="00153E92">
            <w:pPr>
              <w:spacing w:line="480" w:lineRule="auto"/>
              <w:jc w:val="center"/>
              <w:rPr>
                <w:rFonts w:eastAsia="等线"/>
              </w:rPr>
            </w:pPr>
            <w:r w:rsidRPr="00F43967">
              <w:rPr>
                <w:rFonts w:eastAsia="等线"/>
              </w:rPr>
              <w:t>9.277±0.051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 w:rsidR="00975D93" w:rsidRPr="00F43967" w:rsidRDefault="00975D93" w:rsidP="00153E92">
            <w:pPr>
              <w:spacing w:line="480" w:lineRule="auto"/>
              <w:jc w:val="center"/>
              <w:rPr>
                <w:rFonts w:eastAsia="等线"/>
              </w:rPr>
            </w:pPr>
            <w:r w:rsidRPr="00F43967">
              <w:rPr>
                <w:rFonts w:eastAsia="等线"/>
              </w:rPr>
              <w:t>0.514±0.003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vAlign w:val="center"/>
          </w:tcPr>
          <w:p w:rsidR="00975D93" w:rsidRPr="00F43967" w:rsidRDefault="00975D93" w:rsidP="00153E92">
            <w:pPr>
              <w:spacing w:line="480" w:lineRule="auto"/>
              <w:jc w:val="center"/>
              <w:rPr>
                <w:rFonts w:eastAsia="等线"/>
              </w:rPr>
            </w:pPr>
            <w:r w:rsidRPr="00F43967">
              <w:rPr>
                <w:rFonts w:eastAsia="等线"/>
              </w:rPr>
              <w:t>0.706±0.017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vAlign w:val="center"/>
          </w:tcPr>
          <w:p w:rsidR="00975D93" w:rsidRPr="00F43967" w:rsidRDefault="00975D93" w:rsidP="00153E92">
            <w:pPr>
              <w:spacing w:line="480" w:lineRule="auto"/>
              <w:jc w:val="center"/>
              <w:rPr>
                <w:rFonts w:eastAsia="等线"/>
              </w:rPr>
            </w:pPr>
            <w:r w:rsidRPr="00F43967">
              <w:rPr>
                <w:rFonts w:eastAsia="等线"/>
              </w:rPr>
              <w:t>12.333±0.056</w:t>
            </w:r>
          </w:p>
        </w:tc>
        <w:tc>
          <w:tcPr>
            <w:tcW w:w="1461" w:type="dxa"/>
            <w:tcBorders>
              <w:tl2br w:val="nil"/>
              <w:tr2bl w:val="nil"/>
            </w:tcBorders>
            <w:vAlign w:val="center"/>
          </w:tcPr>
          <w:p w:rsidR="00975D93" w:rsidRPr="00F43967" w:rsidRDefault="00975D93" w:rsidP="00153E92">
            <w:pPr>
              <w:spacing w:line="480" w:lineRule="auto"/>
              <w:jc w:val="center"/>
              <w:rPr>
                <w:rFonts w:eastAsia="等线"/>
              </w:rPr>
            </w:pPr>
            <w:r w:rsidRPr="00F43967">
              <w:rPr>
                <w:rFonts w:eastAsia="等线"/>
              </w:rPr>
              <w:t>26.142±0.148</w:t>
            </w:r>
          </w:p>
        </w:tc>
      </w:tr>
      <w:tr w:rsidR="00975D93" w:rsidRPr="00F43967" w:rsidTr="00153E92">
        <w:trPr>
          <w:trHeight w:val="20"/>
        </w:trPr>
        <w:tc>
          <w:tcPr>
            <w:tcW w:w="1114" w:type="dxa"/>
            <w:tcBorders>
              <w:tl2br w:val="nil"/>
              <w:tr2bl w:val="nil"/>
            </w:tcBorders>
            <w:vAlign w:val="center"/>
          </w:tcPr>
          <w:p w:rsidR="00975D93" w:rsidRPr="00F43967" w:rsidRDefault="00975D93" w:rsidP="00153E92">
            <w:pPr>
              <w:spacing w:line="480" w:lineRule="auto"/>
              <w:jc w:val="center"/>
            </w:pPr>
            <w:r w:rsidRPr="00F43967">
              <w:t>90 %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 w:rsidR="00975D93" w:rsidRPr="00F43967" w:rsidRDefault="00975D93" w:rsidP="00153E92">
            <w:pPr>
              <w:spacing w:line="480" w:lineRule="auto"/>
              <w:jc w:val="center"/>
              <w:rPr>
                <w:rFonts w:eastAsia="等线"/>
              </w:rPr>
            </w:pPr>
            <w:r w:rsidRPr="00F43967">
              <w:rPr>
                <w:rFonts w:eastAsia="等线"/>
              </w:rPr>
              <w:t>2.011±0.035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:rsidR="00975D93" w:rsidRPr="00F43967" w:rsidRDefault="00975D93" w:rsidP="00153E92">
            <w:pPr>
              <w:spacing w:line="480" w:lineRule="auto"/>
              <w:jc w:val="center"/>
              <w:rPr>
                <w:rFonts w:eastAsia="等线"/>
              </w:rPr>
            </w:pPr>
            <w:r w:rsidRPr="00F43967">
              <w:rPr>
                <w:rFonts w:eastAsia="等线"/>
              </w:rPr>
              <w:t>1.250±0.043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975D93" w:rsidRPr="00F43967" w:rsidRDefault="00975D93" w:rsidP="00153E92">
            <w:pPr>
              <w:spacing w:line="480" w:lineRule="auto"/>
              <w:jc w:val="center"/>
              <w:rPr>
                <w:rFonts w:eastAsia="等线"/>
              </w:rPr>
            </w:pPr>
            <w:r w:rsidRPr="00F43967">
              <w:rPr>
                <w:rFonts w:eastAsia="等线"/>
              </w:rPr>
              <w:t>9.166±0.055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 w:rsidR="00975D93" w:rsidRPr="00F43967" w:rsidRDefault="00975D93" w:rsidP="00153E92">
            <w:pPr>
              <w:spacing w:line="480" w:lineRule="auto"/>
              <w:jc w:val="center"/>
              <w:rPr>
                <w:rFonts w:eastAsia="等线"/>
              </w:rPr>
            </w:pPr>
            <w:r w:rsidRPr="00F43967">
              <w:rPr>
                <w:rFonts w:eastAsia="等线"/>
              </w:rPr>
              <w:t>0.508±0.003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vAlign w:val="center"/>
          </w:tcPr>
          <w:p w:rsidR="00975D93" w:rsidRPr="00F43967" w:rsidRDefault="00975D93" w:rsidP="00153E92">
            <w:pPr>
              <w:spacing w:line="480" w:lineRule="auto"/>
              <w:jc w:val="center"/>
              <w:rPr>
                <w:rFonts w:eastAsia="等线"/>
              </w:rPr>
            </w:pPr>
            <w:r w:rsidRPr="00F43967">
              <w:rPr>
                <w:rFonts w:eastAsia="等线"/>
              </w:rPr>
              <w:t>0.708±0.022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vAlign w:val="center"/>
          </w:tcPr>
          <w:p w:rsidR="00975D93" w:rsidRPr="00F43967" w:rsidRDefault="00975D93" w:rsidP="00153E92">
            <w:pPr>
              <w:spacing w:line="480" w:lineRule="auto"/>
              <w:jc w:val="center"/>
              <w:rPr>
                <w:rFonts w:eastAsia="等线"/>
              </w:rPr>
            </w:pPr>
            <w:r w:rsidRPr="00F43967">
              <w:rPr>
                <w:rFonts w:eastAsia="等线"/>
              </w:rPr>
              <w:t>12.163±0.076</w:t>
            </w:r>
          </w:p>
        </w:tc>
        <w:tc>
          <w:tcPr>
            <w:tcW w:w="1461" w:type="dxa"/>
            <w:tcBorders>
              <w:tl2br w:val="nil"/>
              <w:tr2bl w:val="nil"/>
            </w:tcBorders>
            <w:vAlign w:val="center"/>
          </w:tcPr>
          <w:p w:rsidR="00975D93" w:rsidRPr="00F43967" w:rsidRDefault="00975D93" w:rsidP="00153E92">
            <w:pPr>
              <w:spacing w:line="480" w:lineRule="auto"/>
              <w:jc w:val="center"/>
              <w:rPr>
                <w:rFonts w:eastAsia="等线"/>
              </w:rPr>
            </w:pPr>
            <w:r w:rsidRPr="00F43967">
              <w:rPr>
                <w:rFonts w:eastAsia="等线"/>
              </w:rPr>
              <w:t>25.805±0.149</w:t>
            </w:r>
          </w:p>
        </w:tc>
      </w:tr>
      <w:tr w:rsidR="00975D93" w:rsidRPr="00F43967" w:rsidTr="00153E92">
        <w:trPr>
          <w:trHeight w:val="20"/>
        </w:trPr>
        <w:tc>
          <w:tcPr>
            <w:tcW w:w="1114" w:type="dxa"/>
            <w:tcBorders>
              <w:tl2br w:val="nil"/>
              <w:tr2bl w:val="nil"/>
            </w:tcBorders>
            <w:vAlign w:val="center"/>
          </w:tcPr>
          <w:p w:rsidR="00975D93" w:rsidRPr="00F43967" w:rsidRDefault="00975D93" w:rsidP="00153E92">
            <w:pPr>
              <w:spacing w:line="480" w:lineRule="auto"/>
              <w:jc w:val="center"/>
            </w:pPr>
            <w:r w:rsidRPr="00F43967">
              <w:t>100 %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 w:rsidR="00975D93" w:rsidRPr="00F43967" w:rsidRDefault="00975D93" w:rsidP="00153E92">
            <w:pPr>
              <w:spacing w:line="480" w:lineRule="auto"/>
              <w:jc w:val="center"/>
              <w:rPr>
                <w:rFonts w:eastAsia="等线"/>
              </w:rPr>
            </w:pPr>
            <w:r w:rsidRPr="00F43967">
              <w:rPr>
                <w:rFonts w:eastAsia="等线"/>
              </w:rPr>
              <w:t>1.772±0.042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:rsidR="00975D93" w:rsidRPr="00F43967" w:rsidRDefault="00975D93" w:rsidP="00153E92">
            <w:pPr>
              <w:spacing w:line="480" w:lineRule="auto"/>
              <w:jc w:val="center"/>
              <w:rPr>
                <w:rFonts w:eastAsia="等线"/>
              </w:rPr>
            </w:pPr>
            <w:r w:rsidRPr="00F43967">
              <w:rPr>
                <w:rFonts w:eastAsia="等线"/>
              </w:rPr>
              <w:t>1.054±0.047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:rsidR="00975D93" w:rsidRPr="00F43967" w:rsidRDefault="00975D93" w:rsidP="00153E92">
            <w:pPr>
              <w:spacing w:line="480" w:lineRule="auto"/>
              <w:jc w:val="center"/>
              <w:rPr>
                <w:rFonts w:eastAsia="等线"/>
              </w:rPr>
            </w:pPr>
            <w:r w:rsidRPr="00F43967">
              <w:rPr>
                <w:rFonts w:eastAsia="等线"/>
              </w:rPr>
              <w:t>8.142±0.141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center"/>
          </w:tcPr>
          <w:p w:rsidR="00975D93" w:rsidRPr="00F43967" w:rsidRDefault="00975D93" w:rsidP="00153E92">
            <w:pPr>
              <w:spacing w:line="480" w:lineRule="auto"/>
              <w:jc w:val="center"/>
              <w:rPr>
                <w:rFonts w:eastAsia="等线"/>
              </w:rPr>
            </w:pPr>
            <w:r w:rsidRPr="00F43967">
              <w:rPr>
                <w:rFonts w:eastAsia="等线"/>
              </w:rPr>
              <w:t>0.451±0.008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vAlign w:val="center"/>
          </w:tcPr>
          <w:p w:rsidR="00975D93" w:rsidRPr="00F43967" w:rsidRDefault="00975D93" w:rsidP="00153E92">
            <w:pPr>
              <w:spacing w:line="480" w:lineRule="auto"/>
              <w:jc w:val="center"/>
              <w:rPr>
                <w:rFonts w:eastAsia="等线"/>
              </w:rPr>
            </w:pPr>
            <w:r w:rsidRPr="00F43967">
              <w:rPr>
                <w:rFonts w:eastAsia="等线"/>
              </w:rPr>
              <w:t>0.612±0.025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vAlign w:val="center"/>
          </w:tcPr>
          <w:p w:rsidR="00975D93" w:rsidRPr="00F43967" w:rsidRDefault="00975D93" w:rsidP="00153E92">
            <w:pPr>
              <w:spacing w:line="480" w:lineRule="auto"/>
              <w:jc w:val="center"/>
              <w:rPr>
                <w:rFonts w:eastAsia="等线"/>
              </w:rPr>
            </w:pPr>
            <w:r w:rsidRPr="00F43967">
              <w:rPr>
                <w:rFonts w:eastAsia="等线"/>
              </w:rPr>
              <w:t>10.744±0.136</w:t>
            </w:r>
          </w:p>
        </w:tc>
        <w:tc>
          <w:tcPr>
            <w:tcW w:w="1461" w:type="dxa"/>
            <w:tcBorders>
              <w:tl2br w:val="nil"/>
              <w:tr2bl w:val="nil"/>
            </w:tcBorders>
            <w:vAlign w:val="center"/>
          </w:tcPr>
          <w:p w:rsidR="00975D93" w:rsidRPr="00F43967" w:rsidRDefault="00975D93" w:rsidP="00153E92">
            <w:pPr>
              <w:spacing w:line="480" w:lineRule="auto"/>
              <w:jc w:val="center"/>
              <w:rPr>
                <w:rFonts w:eastAsia="等线"/>
              </w:rPr>
            </w:pPr>
            <w:r w:rsidRPr="00F43967">
              <w:rPr>
                <w:rFonts w:eastAsia="等线"/>
              </w:rPr>
              <w:t>22.775±0.313</w:t>
            </w:r>
          </w:p>
        </w:tc>
      </w:tr>
    </w:tbl>
    <w:p w:rsidR="00B050A5" w:rsidRDefault="00B050A5"/>
    <w:sectPr w:rsidR="00B050A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975D93"/>
    <w:rsid w:val="00975D93"/>
    <w:rsid w:val="00B05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975D93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2022-10-17T06:50:00Z</dcterms:created>
  <dcterms:modified xsi:type="dcterms:W3CDTF">2022-10-17T06:50:00Z</dcterms:modified>
</cp:coreProperties>
</file>